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DF9" w:rsidRPr="00E53181" w:rsidRDefault="00B37DF9" w:rsidP="00E53181">
      <w:pPr>
        <w:jc w:val="center"/>
        <w:rPr>
          <w:b/>
          <w:sz w:val="28"/>
          <w:szCs w:val="28"/>
        </w:rPr>
      </w:pPr>
      <w:r w:rsidRPr="00E53181">
        <w:rPr>
          <w:b/>
          <w:sz w:val="28"/>
          <w:szCs w:val="28"/>
        </w:rPr>
        <w:t>НЕГОСУДАРСТВЕННОЕ ОБРАЗОВАТЕЛЬНОЕ УЧРЕЖДЕНИЕ</w:t>
      </w:r>
    </w:p>
    <w:p w:rsidR="00B37DF9" w:rsidRPr="00E53181" w:rsidRDefault="00B37DF9" w:rsidP="00E53181">
      <w:pPr>
        <w:jc w:val="center"/>
        <w:rPr>
          <w:b/>
          <w:sz w:val="28"/>
          <w:szCs w:val="28"/>
        </w:rPr>
      </w:pPr>
      <w:r w:rsidRPr="00E53181">
        <w:rPr>
          <w:b/>
          <w:sz w:val="28"/>
          <w:szCs w:val="28"/>
        </w:rPr>
        <w:t>ВЫСШЕГО ПРОФЕССИОНАЛЬНОГО ОБРАЗОВАНИЯ</w:t>
      </w:r>
    </w:p>
    <w:p w:rsidR="00B37DF9" w:rsidRPr="00E53181" w:rsidRDefault="00B37DF9" w:rsidP="00E53181">
      <w:pPr>
        <w:jc w:val="center"/>
        <w:rPr>
          <w:b/>
          <w:sz w:val="28"/>
          <w:szCs w:val="28"/>
        </w:rPr>
      </w:pPr>
      <w:r w:rsidRPr="00E53181">
        <w:rPr>
          <w:b/>
          <w:sz w:val="28"/>
          <w:szCs w:val="28"/>
        </w:rPr>
        <w:t>«САНКТ-ПЕТЕРБУРГСКИЙ</w:t>
      </w:r>
    </w:p>
    <w:p w:rsidR="00B37DF9" w:rsidRPr="00E53181" w:rsidRDefault="00B37DF9" w:rsidP="00E53181">
      <w:pPr>
        <w:jc w:val="center"/>
        <w:rPr>
          <w:b/>
          <w:sz w:val="28"/>
          <w:szCs w:val="28"/>
        </w:rPr>
      </w:pPr>
      <w:r w:rsidRPr="00E53181">
        <w:rPr>
          <w:b/>
          <w:sz w:val="28"/>
          <w:szCs w:val="28"/>
        </w:rPr>
        <w:t>ГУМАНИТАРНЫЙ УНИВЕРСИТЕТ ПРОФСОЮЗОВ»</w:t>
      </w:r>
    </w:p>
    <w:p w:rsidR="00B37DF9" w:rsidRPr="00E53181" w:rsidRDefault="00B37DF9" w:rsidP="00E53181">
      <w:pPr>
        <w:rPr>
          <w:b/>
          <w:sz w:val="28"/>
          <w:szCs w:val="28"/>
        </w:rPr>
      </w:pPr>
    </w:p>
    <w:p w:rsidR="00B37DF9" w:rsidRDefault="00B37DF9" w:rsidP="00E53181">
      <w:pPr>
        <w:jc w:val="center"/>
        <w:rPr>
          <w:b/>
          <w:sz w:val="28"/>
          <w:szCs w:val="28"/>
        </w:rPr>
      </w:pPr>
      <w:r w:rsidRPr="00E53181">
        <w:rPr>
          <w:sz w:val="28"/>
          <w:szCs w:val="28"/>
        </w:rPr>
        <w:t>Кафедра</w:t>
      </w:r>
      <w:r>
        <w:rPr>
          <w:b/>
          <w:sz w:val="28"/>
          <w:szCs w:val="28"/>
        </w:rPr>
        <w:t xml:space="preserve"> Экономики и управления</w:t>
      </w:r>
    </w:p>
    <w:p w:rsidR="00B37DF9" w:rsidRPr="00843637" w:rsidRDefault="00B37DF9" w:rsidP="00E53181">
      <w:pPr>
        <w:jc w:val="center"/>
      </w:pPr>
      <w:r w:rsidRPr="00843637">
        <w:t>(полное наименование кафедры)</w:t>
      </w:r>
    </w:p>
    <w:p w:rsidR="00B37DF9" w:rsidRDefault="00B37DF9" w:rsidP="00E53181">
      <w:pPr>
        <w:ind w:left="5103"/>
        <w:jc w:val="right"/>
        <w:rPr>
          <w:sz w:val="28"/>
          <w:szCs w:val="28"/>
        </w:rPr>
      </w:pPr>
    </w:p>
    <w:p w:rsidR="00B37DF9" w:rsidRDefault="00B37DF9" w:rsidP="00E53181">
      <w:pPr>
        <w:ind w:left="5103"/>
        <w:jc w:val="right"/>
        <w:rPr>
          <w:sz w:val="28"/>
          <w:szCs w:val="28"/>
        </w:rPr>
      </w:pPr>
    </w:p>
    <w:p w:rsidR="00B37DF9" w:rsidRPr="00E53181" w:rsidRDefault="00B37DF9" w:rsidP="00E53181">
      <w:pPr>
        <w:ind w:left="5103"/>
        <w:jc w:val="right"/>
        <w:rPr>
          <w:sz w:val="28"/>
          <w:szCs w:val="28"/>
        </w:rPr>
      </w:pPr>
    </w:p>
    <w:p w:rsidR="00B37DF9" w:rsidRPr="004A2E50" w:rsidRDefault="00B37DF9" w:rsidP="00E53181">
      <w:pPr>
        <w:ind w:left="5103"/>
        <w:jc w:val="right"/>
        <w:rPr>
          <w:sz w:val="28"/>
          <w:szCs w:val="28"/>
        </w:rPr>
      </w:pPr>
      <w:r w:rsidRPr="004A2E50">
        <w:rPr>
          <w:sz w:val="28"/>
          <w:szCs w:val="28"/>
        </w:rPr>
        <w:t xml:space="preserve">     УТВЕРЖДЕНО</w:t>
      </w:r>
    </w:p>
    <w:p w:rsidR="00B37DF9" w:rsidRPr="004A2E50" w:rsidRDefault="00B37DF9" w:rsidP="00E53181">
      <w:pPr>
        <w:ind w:left="5103"/>
        <w:jc w:val="right"/>
        <w:rPr>
          <w:sz w:val="28"/>
          <w:szCs w:val="28"/>
        </w:rPr>
      </w:pPr>
      <w:r w:rsidRPr="004A2E50">
        <w:rPr>
          <w:sz w:val="28"/>
          <w:szCs w:val="28"/>
        </w:rPr>
        <w:t>на заседании кафедры</w:t>
      </w:r>
    </w:p>
    <w:p w:rsidR="00B37DF9" w:rsidRPr="004A2E50" w:rsidRDefault="00B37DF9" w:rsidP="00E53181">
      <w:pPr>
        <w:ind w:left="5103"/>
        <w:jc w:val="right"/>
        <w:rPr>
          <w:sz w:val="28"/>
          <w:szCs w:val="28"/>
        </w:rPr>
      </w:pPr>
    </w:p>
    <w:p w:rsidR="00B37DF9" w:rsidRPr="004A2E50" w:rsidRDefault="00B37DF9" w:rsidP="00B33024">
      <w:pPr>
        <w:ind w:firstLine="709"/>
        <w:jc w:val="right"/>
        <w:rPr>
          <w:b/>
          <w:sz w:val="28"/>
          <w:szCs w:val="28"/>
          <w:lang w:eastAsia="en-US"/>
        </w:rPr>
      </w:pPr>
      <w:r w:rsidRPr="004A2E50">
        <w:rPr>
          <w:sz w:val="28"/>
          <w:szCs w:val="28"/>
        </w:rPr>
        <w:t>Протокол № 3 от 18.10. 2023</w:t>
      </w:r>
    </w:p>
    <w:p w:rsidR="00B37DF9" w:rsidRPr="004A2E50" w:rsidRDefault="00B37DF9" w:rsidP="000931AA">
      <w:pPr>
        <w:ind w:firstLine="709"/>
        <w:jc w:val="right"/>
        <w:rPr>
          <w:b/>
          <w:sz w:val="28"/>
          <w:szCs w:val="28"/>
          <w:lang w:eastAsia="en-US"/>
        </w:rPr>
      </w:pPr>
    </w:p>
    <w:p w:rsidR="00B37DF9" w:rsidRPr="00E53181" w:rsidRDefault="00B37DF9" w:rsidP="000931AA">
      <w:pPr>
        <w:ind w:firstLine="709"/>
        <w:jc w:val="right"/>
        <w:rPr>
          <w:b/>
          <w:sz w:val="28"/>
          <w:szCs w:val="28"/>
          <w:lang w:eastAsia="en-US"/>
        </w:rPr>
      </w:pPr>
    </w:p>
    <w:p w:rsidR="00B37DF9" w:rsidRPr="00E53181" w:rsidRDefault="00B37DF9" w:rsidP="00E53181">
      <w:pPr>
        <w:ind w:firstLine="709"/>
        <w:jc w:val="right"/>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Default="00B37DF9" w:rsidP="00E53181">
      <w:pPr>
        <w:ind w:firstLine="709"/>
        <w:rPr>
          <w:b/>
          <w:sz w:val="28"/>
          <w:szCs w:val="28"/>
          <w:lang w:eastAsia="en-US"/>
        </w:rPr>
      </w:pPr>
    </w:p>
    <w:p w:rsidR="00B37DF9" w:rsidRDefault="00B37DF9" w:rsidP="00E53181">
      <w:pPr>
        <w:jc w:val="center"/>
        <w:rPr>
          <w:b/>
          <w:sz w:val="28"/>
          <w:szCs w:val="28"/>
          <w:lang w:eastAsia="en-US"/>
        </w:rPr>
      </w:pPr>
      <w:r>
        <w:rPr>
          <w:b/>
          <w:sz w:val="28"/>
          <w:szCs w:val="28"/>
          <w:lang w:eastAsia="en-US"/>
        </w:rPr>
        <w:t>ФОНД ОЦЕНОЧНЫХ СРЕДСТВ ПО ДИСЦИПЛИНЕ</w:t>
      </w:r>
    </w:p>
    <w:p w:rsidR="00B37DF9" w:rsidRDefault="00B37DF9" w:rsidP="00E53181">
      <w:pPr>
        <w:jc w:val="center"/>
        <w:rPr>
          <w:b/>
          <w:sz w:val="28"/>
          <w:szCs w:val="28"/>
          <w:lang w:eastAsia="en-US"/>
        </w:rPr>
      </w:pPr>
    </w:p>
    <w:p w:rsidR="00B37DF9" w:rsidRPr="00C9181C" w:rsidRDefault="00B37DF9" w:rsidP="004040B2">
      <w:pPr>
        <w:jc w:val="center"/>
        <w:rPr>
          <w:b/>
          <w:sz w:val="28"/>
        </w:rPr>
      </w:pPr>
      <w:r w:rsidRPr="00C9181C">
        <w:rPr>
          <w:b/>
          <w:sz w:val="28"/>
        </w:rPr>
        <w:t xml:space="preserve">ОЦЕНКА И УПРАВЛЕНИЕ СТОИМОСТЬЮ </w:t>
      </w:r>
    </w:p>
    <w:p w:rsidR="00B37DF9" w:rsidRPr="00C9181C" w:rsidRDefault="00B37DF9" w:rsidP="004040B2">
      <w:pPr>
        <w:jc w:val="center"/>
        <w:rPr>
          <w:b/>
          <w:sz w:val="28"/>
        </w:rPr>
      </w:pPr>
      <w:r w:rsidRPr="00C9181C">
        <w:rPr>
          <w:b/>
          <w:sz w:val="28"/>
        </w:rPr>
        <w:t>КОММЕРЧЕСКИХ ОРГАНИЗАЦИЙ СКС</w:t>
      </w:r>
    </w:p>
    <w:p w:rsidR="00B37DF9" w:rsidRDefault="00B37DF9" w:rsidP="004040B2">
      <w:pPr>
        <w:jc w:val="center"/>
        <w:rPr>
          <w:b/>
          <w:sz w:val="28"/>
          <w:szCs w:val="28"/>
        </w:rPr>
      </w:pPr>
    </w:p>
    <w:p w:rsidR="00B37DF9" w:rsidRPr="00C9181C" w:rsidRDefault="00B37DF9" w:rsidP="004040B2">
      <w:pPr>
        <w:jc w:val="center"/>
        <w:rPr>
          <w:sz w:val="28"/>
          <w:szCs w:val="28"/>
        </w:rPr>
      </w:pPr>
      <w:r w:rsidRPr="00C9181C">
        <w:rPr>
          <w:sz w:val="28"/>
          <w:szCs w:val="28"/>
        </w:rPr>
        <w:t>38.03.01 «Экономика»</w:t>
      </w:r>
    </w:p>
    <w:p w:rsidR="00B37DF9" w:rsidRPr="00C81FCB" w:rsidRDefault="00B37DF9" w:rsidP="004040B2">
      <w:pPr>
        <w:jc w:val="center"/>
        <w:rPr>
          <w:sz w:val="28"/>
          <w:szCs w:val="28"/>
        </w:rPr>
      </w:pPr>
    </w:p>
    <w:p w:rsidR="00B37DF9" w:rsidRPr="00C9181C" w:rsidRDefault="00B37DF9" w:rsidP="004040B2">
      <w:pPr>
        <w:autoSpaceDE w:val="0"/>
        <w:autoSpaceDN w:val="0"/>
        <w:adjustRightInd w:val="0"/>
        <w:jc w:val="center"/>
        <w:rPr>
          <w:b/>
          <w:bCs/>
          <w:sz w:val="28"/>
          <w:szCs w:val="28"/>
        </w:rPr>
      </w:pPr>
      <w:r w:rsidRPr="00C81FCB">
        <w:rPr>
          <w:bCs/>
          <w:sz w:val="28"/>
          <w:szCs w:val="28"/>
        </w:rPr>
        <w:t xml:space="preserve">Профиль подготовки </w:t>
      </w:r>
      <w:r w:rsidRPr="00C9181C">
        <w:rPr>
          <w:b/>
          <w:bCs/>
          <w:sz w:val="28"/>
          <w:szCs w:val="28"/>
        </w:rPr>
        <w:t>«Экономика предприятий и организаций СКС»</w:t>
      </w:r>
    </w:p>
    <w:p w:rsidR="00B37DF9" w:rsidRPr="00C81FCB" w:rsidRDefault="00B37DF9" w:rsidP="004040B2">
      <w:pPr>
        <w:jc w:val="center"/>
        <w:rPr>
          <w:sz w:val="28"/>
          <w:szCs w:val="28"/>
        </w:rPr>
      </w:pPr>
    </w:p>
    <w:p w:rsidR="00B37DF9" w:rsidRPr="00EC2C28" w:rsidRDefault="00B37DF9" w:rsidP="00341617">
      <w:pPr>
        <w:jc w:val="center"/>
        <w:rPr>
          <w:bCs/>
          <w:sz w:val="28"/>
          <w:szCs w:val="28"/>
        </w:rPr>
      </w:pPr>
    </w:p>
    <w:p w:rsidR="00B37DF9" w:rsidRPr="00EC2C28" w:rsidRDefault="00B37DF9" w:rsidP="00341617">
      <w:pPr>
        <w:jc w:val="center"/>
        <w:rPr>
          <w:bCs/>
          <w:sz w:val="28"/>
          <w:szCs w:val="28"/>
        </w:rPr>
      </w:pPr>
    </w:p>
    <w:p w:rsidR="00B37DF9" w:rsidRPr="006F47BA" w:rsidRDefault="00B37DF9" w:rsidP="00341617">
      <w:pPr>
        <w:jc w:val="center"/>
        <w:rPr>
          <w:b/>
          <w:sz w:val="28"/>
          <w:szCs w:val="28"/>
        </w:rPr>
      </w:pPr>
    </w:p>
    <w:p w:rsidR="00B37DF9" w:rsidRDefault="00B37DF9" w:rsidP="00341617">
      <w:pPr>
        <w:jc w:val="center"/>
        <w:rPr>
          <w:b/>
          <w:sz w:val="28"/>
          <w:szCs w:val="28"/>
        </w:rPr>
      </w:pPr>
      <w:r>
        <w:rPr>
          <w:sz w:val="28"/>
          <w:szCs w:val="28"/>
        </w:rPr>
        <w:t>Квалификация:</w:t>
      </w:r>
    </w:p>
    <w:p w:rsidR="00B37DF9" w:rsidRPr="00C81FCB" w:rsidRDefault="00B37DF9" w:rsidP="004040B2">
      <w:pPr>
        <w:jc w:val="center"/>
        <w:rPr>
          <w:b/>
          <w:sz w:val="28"/>
          <w:szCs w:val="28"/>
        </w:rPr>
      </w:pPr>
      <w:r w:rsidRPr="00C81FCB">
        <w:rPr>
          <w:b/>
          <w:sz w:val="28"/>
          <w:szCs w:val="28"/>
        </w:rPr>
        <w:t>Бакалавр</w:t>
      </w:r>
    </w:p>
    <w:p w:rsidR="00B37DF9" w:rsidRPr="00C81FCB" w:rsidRDefault="00B37DF9" w:rsidP="004040B2">
      <w:pPr>
        <w:jc w:val="center"/>
        <w:rPr>
          <w:sz w:val="28"/>
          <w:szCs w:val="28"/>
        </w:rPr>
      </w:pPr>
    </w:p>
    <w:p w:rsidR="00B37DF9" w:rsidRPr="00E53181" w:rsidRDefault="00B37DF9" w:rsidP="00341617">
      <w:pPr>
        <w:ind w:firstLine="709"/>
        <w:rPr>
          <w:b/>
          <w:sz w:val="28"/>
          <w:szCs w:val="28"/>
          <w:lang w:eastAsia="en-US"/>
        </w:rPr>
      </w:pPr>
    </w:p>
    <w:p w:rsidR="00B37DF9" w:rsidRPr="00E53181" w:rsidRDefault="00B37DF9" w:rsidP="00341617">
      <w:pPr>
        <w:ind w:firstLine="709"/>
        <w:jc w:val="center"/>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Pr="00E53181" w:rsidRDefault="00B37DF9" w:rsidP="00E53181">
      <w:pPr>
        <w:ind w:firstLine="709"/>
        <w:rPr>
          <w:b/>
          <w:sz w:val="28"/>
          <w:szCs w:val="28"/>
          <w:lang w:eastAsia="en-US"/>
        </w:rPr>
      </w:pPr>
    </w:p>
    <w:p w:rsidR="00B37DF9" w:rsidRDefault="00B37DF9"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B37DF9" w:rsidRPr="00C9181C" w:rsidRDefault="00B37DF9" w:rsidP="00E53181">
      <w:pPr>
        <w:jc w:val="center"/>
        <w:rPr>
          <w:sz w:val="28"/>
          <w:szCs w:val="28"/>
          <w:lang w:eastAsia="en-US"/>
        </w:rPr>
      </w:pPr>
    </w:p>
    <w:p w:rsidR="00B37DF9" w:rsidRPr="00C9181C" w:rsidRDefault="00B37DF9" w:rsidP="00E53181">
      <w:pPr>
        <w:jc w:val="center"/>
        <w:rPr>
          <w:sz w:val="28"/>
          <w:szCs w:val="28"/>
          <w:lang w:eastAsia="en-US"/>
        </w:rPr>
      </w:pPr>
    </w:p>
    <w:p w:rsidR="00B37DF9" w:rsidRDefault="00B37DF9" w:rsidP="00C52341">
      <w:pPr>
        <w:pStyle w:val="a7"/>
        <w:jc w:val="both"/>
        <w:rPr>
          <w:b/>
          <w:sz w:val="28"/>
          <w:szCs w:val="28"/>
        </w:rPr>
      </w:pPr>
    </w:p>
    <w:p w:rsidR="00B37DF9" w:rsidRPr="00843637" w:rsidRDefault="00B37DF9" w:rsidP="00843637">
      <w:pPr>
        <w:pStyle w:val="a7"/>
        <w:ind w:firstLine="709"/>
        <w:jc w:val="both"/>
        <w:rPr>
          <w:b/>
          <w:sz w:val="28"/>
          <w:szCs w:val="28"/>
        </w:rPr>
      </w:pPr>
      <w:r w:rsidRPr="00843637">
        <w:rPr>
          <w:b/>
          <w:sz w:val="28"/>
          <w:szCs w:val="28"/>
        </w:rPr>
        <w:t>1. Общие положения</w:t>
      </w:r>
    </w:p>
    <w:p w:rsidR="00B37DF9" w:rsidRPr="00674A3D" w:rsidRDefault="00B37DF9" w:rsidP="00843637">
      <w:pPr>
        <w:pStyle w:val="a7"/>
        <w:ind w:firstLine="709"/>
        <w:jc w:val="both"/>
        <w:rPr>
          <w:sz w:val="28"/>
          <w:szCs w:val="28"/>
        </w:rPr>
      </w:pPr>
      <w:r w:rsidRPr="00674A3D">
        <w:rPr>
          <w:sz w:val="28"/>
          <w:szCs w:val="28"/>
        </w:rPr>
        <w:t xml:space="preserve"> Фонд оценочных средств (ФОС) по дисциплине используется в целях </w:t>
      </w:r>
      <w:proofErr w:type="gramStart"/>
      <w:r w:rsidRPr="00674A3D">
        <w:rPr>
          <w:sz w:val="28"/>
          <w:szCs w:val="28"/>
        </w:rPr>
        <w:t>нормирования процедуры оценивания качества подготовки</w:t>
      </w:r>
      <w:proofErr w:type="gramEnd"/>
      <w:r w:rsidRPr="00674A3D">
        <w:rPr>
          <w:sz w:val="28"/>
          <w:szCs w:val="28"/>
        </w:rP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674A3D">
        <w:rPr>
          <w:sz w:val="28"/>
          <w:szCs w:val="28"/>
        </w:rPr>
        <w:t>у</w:t>
      </w:r>
      <w:proofErr w:type="gramEnd"/>
      <w:r w:rsidRPr="00674A3D">
        <w:rPr>
          <w:sz w:val="28"/>
          <w:szCs w:val="28"/>
        </w:rPr>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B37DF9" w:rsidRPr="00674A3D" w:rsidRDefault="00B37DF9" w:rsidP="00843637">
      <w:pPr>
        <w:pStyle w:val="a7"/>
        <w:ind w:firstLine="709"/>
        <w:jc w:val="both"/>
        <w:rPr>
          <w:sz w:val="28"/>
          <w:szCs w:val="28"/>
        </w:rPr>
      </w:pPr>
    </w:p>
    <w:p w:rsidR="00B37DF9" w:rsidRPr="00843637" w:rsidRDefault="00B37DF9"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B37DF9" w:rsidRPr="00674A3D" w:rsidRDefault="00B37DF9" w:rsidP="00904B97">
      <w:pPr>
        <w:jc w:val="both"/>
        <w:rPr>
          <w:sz w:val="28"/>
          <w:szCs w:val="28"/>
          <w:lang w:eastAsia="en-US"/>
        </w:rPr>
      </w:pPr>
      <w:r w:rsidRPr="00674A3D">
        <w:rPr>
          <w:sz w:val="28"/>
          <w:szCs w:val="28"/>
        </w:rPr>
        <w:t xml:space="preserve">Цель текущего контроля – систематическая проверка степени освоения программы дисциплины «Оценка и управление стоимостью коммерческих организаций СКС»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B37DF9" w:rsidRPr="00674A3D" w:rsidRDefault="00B37DF9" w:rsidP="00904B97">
      <w:pPr>
        <w:pStyle w:val="a7"/>
        <w:ind w:firstLine="709"/>
        <w:rPr>
          <w:sz w:val="28"/>
          <w:szCs w:val="28"/>
        </w:rPr>
      </w:pPr>
      <w:r w:rsidRPr="00674A3D">
        <w:rPr>
          <w:i/>
          <w:sz w:val="28"/>
          <w:szCs w:val="28"/>
        </w:rPr>
        <w:t xml:space="preserve">Задачи </w:t>
      </w:r>
      <w:r w:rsidRPr="00674A3D">
        <w:rPr>
          <w:sz w:val="28"/>
          <w:szCs w:val="28"/>
        </w:rPr>
        <w:t xml:space="preserve">текущего контроля: </w:t>
      </w:r>
    </w:p>
    <w:p w:rsidR="00B37DF9" w:rsidRPr="00674A3D" w:rsidRDefault="00B37DF9" w:rsidP="00843637">
      <w:pPr>
        <w:pStyle w:val="a7"/>
        <w:ind w:firstLine="709"/>
        <w:jc w:val="both"/>
        <w:rPr>
          <w:sz w:val="28"/>
          <w:szCs w:val="28"/>
        </w:rPr>
      </w:pPr>
      <w:r w:rsidRPr="00674A3D">
        <w:rPr>
          <w:sz w:val="28"/>
          <w:szCs w:val="28"/>
        </w:rPr>
        <w:t xml:space="preserve">- обнаружение и устранение пробелов в освоении учебной дисциплины; </w:t>
      </w:r>
    </w:p>
    <w:p w:rsidR="00B37DF9" w:rsidRPr="00674A3D" w:rsidRDefault="00B37DF9" w:rsidP="00843637">
      <w:pPr>
        <w:pStyle w:val="a7"/>
        <w:ind w:firstLine="709"/>
        <w:jc w:val="both"/>
        <w:rPr>
          <w:sz w:val="28"/>
          <w:szCs w:val="28"/>
        </w:rPr>
      </w:pPr>
      <w:r w:rsidRPr="00674A3D">
        <w:rPr>
          <w:sz w:val="28"/>
          <w:szCs w:val="28"/>
        </w:rPr>
        <w:t>- своевременное выполнение корректирующих действий по содержанию и организации процесса обучения;</w:t>
      </w:r>
    </w:p>
    <w:p w:rsidR="00B37DF9" w:rsidRPr="00674A3D" w:rsidRDefault="00B37DF9" w:rsidP="00843637">
      <w:pPr>
        <w:pStyle w:val="a7"/>
        <w:ind w:firstLine="709"/>
        <w:jc w:val="both"/>
        <w:rPr>
          <w:sz w:val="28"/>
          <w:szCs w:val="28"/>
        </w:rPr>
      </w:pPr>
      <w:r w:rsidRPr="00674A3D">
        <w:rPr>
          <w:sz w:val="28"/>
          <w:szCs w:val="28"/>
        </w:rPr>
        <w:t xml:space="preserve">- определение индивидуального учебного рейтинга студентов; </w:t>
      </w:r>
    </w:p>
    <w:p w:rsidR="00B37DF9" w:rsidRPr="00674A3D" w:rsidRDefault="00B37DF9" w:rsidP="00843637">
      <w:pPr>
        <w:pStyle w:val="a7"/>
        <w:ind w:firstLine="709"/>
        <w:jc w:val="both"/>
        <w:rPr>
          <w:sz w:val="28"/>
          <w:szCs w:val="28"/>
        </w:rPr>
      </w:pPr>
      <w:r w:rsidRPr="00674A3D">
        <w:rPr>
          <w:sz w:val="28"/>
          <w:szCs w:val="28"/>
        </w:rPr>
        <w:t xml:space="preserve">- подготовка к промежуточной аттестации. </w:t>
      </w:r>
    </w:p>
    <w:p w:rsidR="00B37DF9" w:rsidRPr="00674A3D" w:rsidRDefault="00B37DF9" w:rsidP="00843637">
      <w:pPr>
        <w:pStyle w:val="a7"/>
        <w:ind w:firstLine="709"/>
        <w:jc w:val="both"/>
        <w:rPr>
          <w:sz w:val="28"/>
          <w:szCs w:val="28"/>
        </w:rPr>
      </w:pPr>
      <w:r w:rsidRPr="00674A3D">
        <w:rPr>
          <w:sz w:val="28"/>
          <w:szCs w:val="28"/>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B37DF9" w:rsidRPr="006112C4" w:rsidRDefault="00B37DF9" w:rsidP="00843637">
      <w:pPr>
        <w:widowControl w:val="0"/>
        <w:suppressAutoHyphens/>
        <w:ind w:firstLine="709"/>
        <w:jc w:val="both"/>
        <w:outlineLvl w:val="0"/>
      </w:pPr>
    </w:p>
    <w:p w:rsidR="00B37DF9" w:rsidRPr="00F050FA" w:rsidRDefault="00B37DF9"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B37DF9" w:rsidRPr="00674A3D" w:rsidRDefault="00B37DF9" w:rsidP="00352568">
      <w:pPr>
        <w:widowControl w:val="0"/>
        <w:ind w:firstLine="709"/>
        <w:jc w:val="both"/>
        <w:rPr>
          <w:sz w:val="28"/>
          <w:szCs w:val="28"/>
        </w:rPr>
      </w:pPr>
      <w:r w:rsidRPr="00674A3D">
        <w:rPr>
          <w:i/>
          <w:sz w:val="28"/>
          <w:szCs w:val="28"/>
        </w:rPr>
        <w:t>Цель</w:t>
      </w:r>
      <w:r w:rsidRPr="00674A3D">
        <w:rPr>
          <w:sz w:val="28"/>
          <w:szCs w:val="28"/>
        </w:rPr>
        <w:t xml:space="preserve"> промежуточной аттестации – проверка степени усвоения студентами учебного материала, уровня достижения планируемых результатов обучения и </w:t>
      </w:r>
      <w:proofErr w:type="spellStart"/>
      <w:r w:rsidRPr="00674A3D">
        <w:rPr>
          <w:sz w:val="28"/>
          <w:szCs w:val="28"/>
        </w:rPr>
        <w:t>сформированности</w:t>
      </w:r>
      <w:proofErr w:type="spellEnd"/>
      <w:r w:rsidRPr="00674A3D">
        <w:rPr>
          <w:sz w:val="28"/>
          <w:szCs w:val="28"/>
        </w:rPr>
        <w:t xml:space="preserve"> компетенций на момент завершения изучения дисциплины. Промежуточная аттестация проходит в форме  </w:t>
      </w:r>
      <w:r w:rsidRPr="00674A3D">
        <w:rPr>
          <w:b/>
          <w:sz w:val="28"/>
          <w:szCs w:val="28"/>
        </w:rPr>
        <w:t>экзамена</w:t>
      </w:r>
      <w:r w:rsidRPr="00674A3D">
        <w:rPr>
          <w:sz w:val="28"/>
          <w:szCs w:val="28"/>
        </w:rPr>
        <w:t xml:space="preserve">. </w:t>
      </w:r>
    </w:p>
    <w:p w:rsidR="00B37DF9" w:rsidRPr="00674A3D" w:rsidRDefault="00B37DF9" w:rsidP="00843637">
      <w:pPr>
        <w:widowControl w:val="0"/>
        <w:ind w:firstLine="709"/>
        <w:jc w:val="both"/>
        <w:rPr>
          <w:sz w:val="28"/>
          <w:szCs w:val="28"/>
        </w:rPr>
      </w:pPr>
      <w:r w:rsidRPr="00674A3D">
        <w:rPr>
          <w:i/>
          <w:sz w:val="28"/>
          <w:szCs w:val="28"/>
        </w:rPr>
        <w:t>Задачи</w:t>
      </w:r>
      <w:r w:rsidRPr="00674A3D">
        <w:rPr>
          <w:sz w:val="28"/>
          <w:szCs w:val="28"/>
        </w:rPr>
        <w:t xml:space="preserve"> промежуточной аттестации: </w:t>
      </w:r>
    </w:p>
    <w:p w:rsidR="00B37DF9" w:rsidRPr="00674A3D" w:rsidRDefault="00B37DF9" w:rsidP="00843637">
      <w:pPr>
        <w:widowControl w:val="0"/>
        <w:ind w:firstLine="709"/>
        <w:jc w:val="both"/>
        <w:rPr>
          <w:sz w:val="28"/>
          <w:szCs w:val="28"/>
        </w:rPr>
      </w:pPr>
      <w:r w:rsidRPr="00674A3D">
        <w:rPr>
          <w:sz w:val="28"/>
          <w:szCs w:val="28"/>
        </w:rPr>
        <w:t xml:space="preserve">- определение уровня освоения учебной дисциплины; </w:t>
      </w:r>
    </w:p>
    <w:p w:rsidR="00B37DF9" w:rsidRPr="00674A3D" w:rsidRDefault="00B37DF9" w:rsidP="00843637">
      <w:pPr>
        <w:widowControl w:val="0"/>
        <w:ind w:firstLine="709"/>
        <w:jc w:val="both"/>
        <w:rPr>
          <w:sz w:val="28"/>
          <w:szCs w:val="28"/>
        </w:rPr>
      </w:pPr>
      <w:r w:rsidRPr="00674A3D">
        <w:rPr>
          <w:sz w:val="28"/>
          <w:szCs w:val="28"/>
        </w:rPr>
        <w:t xml:space="preserve">- определение уровня достижения планируемых результатов обучения и </w:t>
      </w:r>
      <w:proofErr w:type="spellStart"/>
      <w:r w:rsidRPr="00674A3D">
        <w:rPr>
          <w:sz w:val="28"/>
          <w:szCs w:val="28"/>
        </w:rPr>
        <w:t>сформированности</w:t>
      </w:r>
      <w:proofErr w:type="spellEnd"/>
      <w:r w:rsidRPr="00674A3D">
        <w:rPr>
          <w:sz w:val="28"/>
          <w:szCs w:val="28"/>
        </w:rPr>
        <w:t xml:space="preserve"> компетенций; </w:t>
      </w:r>
    </w:p>
    <w:p w:rsidR="00B37DF9" w:rsidRPr="00674A3D" w:rsidRDefault="00B37DF9" w:rsidP="00843637">
      <w:pPr>
        <w:widowControl w:val="0"/>
        <w:ind w:firstLine="709"/>
        <w:jc w:val="both"/>
        <w:rPr>
          <w:sz w:val="28"/>
          <w:szCs w:val="28"/>
        </w:rPr>
      </w:pPr>
      <w:r w:rsidRPr="00674A3D">
        <w:rPr>
          <w:sz w:val="28"/>
          <w:szCs w:val="28"/>
        </w:rPr>
        <w:t xml:space="preserve">-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B37DF9" w:rsidRPr="00674A3D" w:rsidRDefault="00B37DF9" w:rsidP="00843637">
      <w:pPr>
        <w:widowControl w:val="0"/>
        <w:ind w:firstLine="709"/>
        <w:jc w:val="both"/>
        <w:rPr>
          <w:sz w:val="28"/>
          <w:szCs w:val="28"/>
        </w:rPr>
      </w:pPr>
    </w:p>
    <w:p w:rsidR="00B37DF9" w:rsidRDefault="00B37DF9" w:rsidP="00F050FA">
      <w:pPr>
        <w:keepNext/>
        <w:suppressAutoHyphens/>
        <w:ind w:firstLine="709"/>
        <w:outlineLvl w:val="0"/>
        <w:rPr>
          <w:b/>
          <w:sz w:val="28"/>
          <w:szCs w:val="28"/>
        </w:rPr>
      </w:pPr>
      <w:r w:rsidRPr="00843637">
        <w:rPr>
          <w:b/>
          <w:sz w:val="28"/>
          <w:szCs w:val="28"/>
        </w:rPr>
        <w:lastRenderedPageBreak/>
        <w:t>2. Перечень компетенций с указанием этапов их формирования в процессе освоения дисциплины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160"/>
        <w:gridCol w:w="1080"/>
        <w:gridCol w:w="4158"/>
        <w:gridCol w:w="1560"/>
      </w:tblGrid>
      <w:tr w:rsidR="00B37DF9" w:rsidRPr="00144C29" w:rsidTr="00B27D29">
        <w:trPr>
          <w:trHeight w:val="1380"/>
        </w:trPr>
        <w:tc>
          <w:tcPr>
            <w:tcW w:w="540" w:type="dxa"/>
          </w:tcPr>
          <w:p w:rsidR="00B37DF9" w:rsidRPr="00144C29" w:rsidRDefault="00B37DF9" w:rsidP="00B27D29">
            <w:pPr>
              <w:jc w:val="center"/>
              <w:rPr>
                <w:b/>
              </w:rPr>
            </w:pPr>
            <w:r w:rsidRPr="00144C29">
              <w:rPr>
                <w:b/>
                <w:sz w:val="22"/>
                <w:szCs w:val="22"/>
              </w:rPr>
              <w:t>№</w:t>
            </w:r>
          </w:p>
          <w:p w:rsidR="00B37DF9" w:rsidRPr="00144C29" w:rsidRDefault="00B37DF9" w:rsidP="00B27D29">
            <w:pPr>
              <w:jc w:val="center"/>
              <w:rPr>
                <w:b/>
              </w:rPr>
            </w:pPr>
            <w:r w:rsidRPr="00144C29">
              <w:rPr>
                <w:b/>
                <w:sz w:val="22"/>
                <w:szCs w:val="22"/>
              </w:rPr>
              <w:t>п\</w:t>
            </w:r>
            <w:proofErr w:type="gramStart"/>
            <w:r w:rsidRPr="00144C29">
              <w:rPr>
                <w:b/>
                <w:sz w:val="22"/>
                <w:szCs w:val="22"/>
              </w:rPr>
              <w:t>п</w:t>
            </w:r>
            <w:proofErr w:type="gramEnd"/>
          </w:p>
        </w:tc>
        <w:tc>
          <w:tcPr>
            <w:tcW w:w="2160" w:type="dxa"/>
          </w:tcPr>
          <w:p w:rsidR="00B37DF9" w:rsidRPr="00144C29" w:rsidRDefault="00B37DF9" w:rsidP="00B27D29">
            <w:pPr>
              <w:jc w:val="center"/>
              <w:rPr>
                <w:b/>
              </w:rPr>
            </w:pPr>
            <w:r w:rsidRPr="00144C29">
              <w:rPr>
                <w:b/>
                <w:sz w:val="22"/>
                <w:szCs w:val="22"/>
              </w:rPr>
              <w:t>Контролируемые темы дисциплины</w:t>
            </w:r>
          </w:p>
        </w:tc>
        <w:tc>
          <w:tcPr>
            <w:tcW w:w="1080" w:type="dxa"/>
          </w:tcPr>
          <w:p w:rsidR="00B37DF9" w:rsidRPr="00144C29" w:rsidRDefault="00B37DF9" w:rsidP="00B27D29">
            <w:pPr>
              <w:jc w:val="center"/>
              <w:rPr>
                <w:b/>
              </w:rPr>
            </w:pPr>
            <w:r w:rsidRPr="00144C29">
              <w:rPr>
                <w:b/>
                <w:sz w:val="22"/>
                <w:szCs w:val="22"/>
              </w:rPr>
              <w:t>Код формируемой компетенции</w:t>
            </w:r>
          </w:p>
        </w:tc>
        <w:tc>
          <w:tcPr>
            <w:tcW w:w="4158" w:type="dxa"/>
          </w:tcPr>
          <w:p w:rsidR="00B37DF9" w:rsidRPr="00144C29" w:rsidRDefault="00B37DF9" w:rsidP="00B27D29">
            <w:pPr>
              <w:jc w:val="center"/>
              <w:rPr>
                <w:b/>
              </w:rPr>
            </w:pPr>
            <w:r w:rsidRPr="00144C29">
              <w:rPr>
                <w:b/>
                <w:iCs/>
                <w:sz w:val="22"/>
                <w:szCs w:val="22"/>
              </w:rPr>
              <w:t>Код и наименование индикатора достижения</w:t>
            </w:r>
          </w:p>
        </w:tc>
        <w:tc>
          <w:tcPr>
            <w:tcW w:w="1560" w:type="dxa"/>
          </w:tcPr>
          <w:p w:rsidR="00B37DF9" w:rsidRPr="00144C29" w:rsidRDefault="00B37DF9" w:rsidP="00B27D29">
            <w:pPr>
              <w:jc w:val="center"/>
              <w:rPr>
                <w:b/>
              </w:rPr>
            </w:pPr>
            <w:r w:rsidRPr="00144C29">
              <w:rPr>
                <w:b/>
                <w:sz w:val="22"/>
                <w:szCs w:val="22"/>
              </w:rPr>
              <w:t>Наименование оценочного средства</w:t>
            </w:r>
          </w:p>
        </w:tc>
      </w:tr>
      <w:tr w:rsidR="00B37DF9" w:rsidRPr="00144C29" w:rsidTr="00B27D29">
        <w:tc>
          <w:tcPr>
            <w:tcW w:w="540" w:type="dxa"/>
          </w:tcPr>
          <w:p w:rsidR="00B37DF9" w:rsidRPr="00144C29" w:rsidRDefault="00B37DF9" w:rsidP="00B27D29">
            <w:r w:rsidRPr="00144C29">
              <w:t>1</w:t>
            </w:r>
          </w:p>
        </w:tc>
        <w:tc>
          <w:tcPr>
            <w:tcW w:w="2160" w:type="dxa"/>
          </w:tcPr>
          <w:p w:rsidR="00B37DF9" w:rsidRPr="00BD4C9F" w:rsidRDefault="00B37DF9" w:rsidP="00B27D29">
            <w:r w:rsidRPr="00BD4C9F">
              <w:rPr>
                <w:kern w:val="1"/>
              </w:rPr>
              <w:t>Правовые, организационно-управленческие и методологические аспекты оценочной деятельности</w:t>
            </w:r>
          </w:p>
        </w:tc>
        <w:tc>
          <w:tcPr>
            <w:tcW w:w="1080" w:type="dxa"/>
          </w:tcPr>
          <w:p w:rsidR="00B37DF9" w:rsidRPr="00144C29" w:rsidRDefault="00B37DF9" w:rsidP="00B27D29">
            <w:pPr>
              <w:jc w:val="center"/>
              <w:rPr>
                <w:highlight w:val="yellow"/>
              </w:rPr>
            </w:pPr>
            <w:r>
              <w:t>О</w:t>
            </w:r>
            <w:r w:rsidRPr="00144C29">
              <w:t>ПК-</w:t>
            </w:r>
            <w:r>
              <w:t>4</w:t>
            </w:r>
          </w:p>
        </w:tc>
        <w:tc>
          <w:tcPr>
            <w:tcW w:w="4158" w:type="dxa"/>
          </w:tcPr>
          <w:p w:rsidR="00B37DF9" w:rsidRPr="00144C29" w:rsidRDefault="00B37DF9" w:rsidP="00B27D29">
            <w:pPr>
              <w:widowControl w:val="0"/>
              <w:autoSpaceDE w:val="0"/>
              <w:autoSpaceDN w:val="0"/>
              <w:adjustRightInd w:val="0"/>
              <w:rPr>
                <w:sz w:val="20"/>
                <w:szCs w:val="20"/>
              </w:rPr>
            </w:pPr>
            <w:r>
              <w:rPr>
                <w:sz w:val="20"/>
                <w:szCs w:val="20"/>
              </w:rPr>
              <w:t>О</w:t>
            </w:r>
            <w:r w:rsidRPr="00144C29">
              <w:rPr>
                <w:sz w:val="20"/>
                <w:szCs w:val="20"/>
              </w:rPr>
              <w:t>ПК-</w:t>
            </w:r>
            <w:r>
              <w:rPr>
                <w:sz w:val="20"/>
                <w:szCs w:val="20"/>
              </w:rPr>
              <w:t>4</w:t>
            </w:r>
            <w:r w:rsidRPr="00144C29">
              <w:rPr>
                <w:sz w:val="20"/>
                <w:szCs w:val="20"/>
              </w:rPr>
              <w:t>.1.1</w:t>
            </w:r>
            <w:proofErr w:type="gramStart"/>
            <w:r w:rsidRPr="00144C29">
              <w:rPr>
                <w:kern w:val="2"/>
                <w:sz w:val="20"/>
                <w:szCs w:val="20"/>
              </w:rPr>
              <w:t xml:space="preserve"> </w:t>
            </w:r>
            <w:r w:rsidRPr="00144C29">
              <w:rPr>
                <w:i/>
                <w:iCs/>
                <w:sz w:val="20"/>
                <w:szCs w:val="20"/>
              </w:rPr>
              <w:t>З</w:t>
            </w:r>
            <w:proofErr w:type="gramEnd"/>
            <w:r w:rsidRPr="00144C29">
              <w:rPr>
                <w:i/>
                <w:iCs/>
                <w:sz w:val="20"/>
                <w:szCs w:val="20"/>
              </w:rPr>
              <w:t xml:space="preserve">нает: </w:t>
            </w:r>
            <w:r w:rsidRPr="00144C29">
              <w:rPr>
                <w:sz w:val="20"/>
                <w:szCs w:val="20"/>
              </w:rPr>
              <w:t xml:space="preserve">основные официальные методические документы, регламентирующие оценочную деятельность и проведение оценочных работ в Российской Федерации; принципы и стандарты оценочной деятельности; правила выбора организации-оценщика и документы, регулирующие взаимоотношения между предприятием-заказчиком и оценщиком; основные процедуры сбора и требования к информации, необходимой для оценки стоимости предприятия и его бизнес-линий, необходимости и возможности проведения корректировок информации о деятельности предприятия; </w:t>
            </w:r>
          </w:p>
          <w:p w:rsidR="00B37DF9" w:rsidRPr="00144C29" w:rsidRDefault="00B37DF9" w:rsidP="00B27D29">
            <w:pPr>
              <w:widowControl w:val="0"/>
              <w:autoSpaceDE w:val="0"/>
              <w:autoSpaceDN w:val="0"/>
              <w:adjustRightInd w:val="0"/>
              <w:rPr>
                <w:sz w:val="20"/>
                <w:szCs w:val="20"/>
              </w:rPr>
            </w:pPr>
            <w:r w:rsidRPr="00144C29">
              <w:rPr>
                <w:sz w:val="20"/>
                <w:szCs w:val="20"/>
              </w:rPr>
              <w:t xml:space="preserve"> </w:t>
            </w:r>
            <w:r>
              <w:rPr>
                <w:sz w:val="20"/>
                <w:szCs w:val="20"/>
              </w:rPr>
              <w:t>О</w:t>
            </w:r>
            <w:r w:rsidRPr="00144C29">
              <w:rPr>
                <w:iCs/>
                <w:sz w:val="20"/>
                <w:szCs w:val="20"/>
              </w:rPr>
              <w:t>ПК-</w:t>
            </w:r>
            <w:r>
              <w:rPr>
                <w:iCs/>
                <w:sz w:val="20"/>
                <w:szCs w:val="20"/>
              </w:rPr>
              <w:t>4</w:t>
            </w:r>
            <w:r w:rsidRPr="00144C29">
              <w:rPr>
                <w:iCs/>
                <w:sz w:val="20"/>
                <w:szCs w:val="20"/>
              </w:rPr>
              <w:t xml:space="preserve">.3. </w:t>
            </w:r>
            <w:r w:rsidRPr="00144C29">
              <w:rPr>
                <w:i/>
                <w:iCs/>
                <w:kern w:val="2"/>
                <w:sz w:val="20"/>
                <w:szCs w:val="20"/>
              </w:rPr>
              <w:t xml:space="preserve">Владеет: </w:t>
            </w:r>
            <w:r w:rsidRPr="00144C29">
              <w:rPr>
                <w:kern w:val="2"/>
                <w:sz w:val="20"/>
                <w:szCs w:val="20"/>
              </w:rPr>
              <w:t>терминологией и навыками самостоятельного добывания знаний для решения задач в области оценки бизнеса.</w:t>
            </w:r>
          </w:p>
        </w:tc>
        <w:tc>
          <w:tcPr>
            <w:tcW w:w="1560" w:type="dxa"/>
          </w:tcPr>
          <w:p w:rsidR="00B37DF9" w:rsidRPr="00772498" w:rsidRDefault="00B37DF9" w:rsidP="00B27D29">
            <w:pPr>
              <w:widowControl w:val="0"/>
              <w:autoSpaceDE w:val="0"/>
              <w:autoSpaceDN w:val="0"/>
              <w:adjustRightInd w:val="0"/>
              <w:rPr>
                <w:kern w:val="1"/>
              </w:rPr>
            </w:pPr>
            <w:r>
              <w:rPr>
                <w:kern w:val="1"/>
              </w:rPr>
              <w:t>Устный опрос, доклады</w:t>
            </w:r>
          </w:p>
          <w:p w:rsidR="00B37DF9" w:rsidRDefault="00B37DF9" w:rsidP="00B27D29">
            <w:pPr>
              <w:rPr>
                <w:kern w:val="1"/>
              </w:rPr>
            </w:pPr>
            <w:r>
              <w:rPr>
                <w:kern w:val="1"/>
              </w:rPr>
              <w:t>(сообщения)</w:t>
            </w:r>
          </w:p>
          <w:p w:rsidR="00B37DF9" w:rsidRPr="00144C29" w:rsidRDefault="00B37DF9" w:rsidP="00B27D29">
            <w:r>
              <w:rPr>
                <w:kern w:val="1"/>
              </w:rPr>
              <w:t>дискуссия</w:t>
            </w:r>
            <w:r w:rsidRPr="00772498">
              <w:rPr>
                <w:kern w:val="1"/>
              </w:rPr>
              <w:t xml:space="preserve">, </w:t>
            </w:r>
            <w:r>
              <w:rPr>
                <w:kern w:val="1"/>
              </w:rPr>
              <w:t>тесты</w:t>
            </w:r>
          </w:p>
        </w:tc>
      </w:tr>
      <w:tr w:rsidR="00B37DF9" w:rsidRPr="00144C29" w:rsidTr="00B27D29">
        <w:trPr>
          <w:trHeight w:val="979"/>
        </w:trPr>
        <w:tc>
          <w:tcPr>
            <w:tcW w:w="540" w:type="dxa"/>
          </w:tcPr>
          <w:p w:rsidR="00B37DF9" w:rsidRPr="00144C29" w:rsidRDefault="00B37DF9" w:rsidP="00B27D29">
            <w:r w:rsidRPr="00144C29">
              <w:t>2</w:t>
            </w:r>
          </w:p>
        </w:tc>
        <w:tc>
          <w:tcPr>
            <w:tcW w:w="2160" w:type="dxa"/>
          </w:tcPr>
          <w:p w:rsidR="00B37DF9" w:rsidRPr="00144C29" w:rsidRDefault="00B37DF9" w:rsidP="00B27D29">
            <w:r w:rsidRPr="00144C29">
              <w:t>Временная оценка денежных потоков. Доходный подход к оценке бизнеса</w:t>
            </w:r>
          </w:p>
        </w:tc>
        <w:tc>
          <w:tcPr>
            <w:tcW w:w="1080" w:type="dxa"/>
          </w:tcPr>
          <w:p w:rsidR="00B37DF9" w:rsidRPr="00144C29" w:rsidRDefault="00B37DF9" w:rsidP="00B27D29">
            <w:pPr>
              <w:jc w:val="center"/>
              <w:rPr>
                <w:highlight w:val="yellow"/>
              </w:rPr>
            </w:pPr>
            <w:r>
              <w:t>О</w:t>
            </w:r>
            <w:r w:rsidRPr="00144C29">
              <w:t>ПК-</w:t>
            </w:r>
            <w:r>
              <w:t>4</w:t>
            </w:r>
          </w:p>
        </w:tc>
        <w:tc>
          <w:tcPr>
            <w:tcW w:w="4158" w:type="dxa"/>
          </w:tcPr>
          <w:p w:rsidR="00B37DF9" w:rsidRPr="00144C29" w:rsidRDefault="00B37DF9" w:rsidP="00B27D29">
            <w:pPr>
              <w:rPr>
                <w:sz w:val="20"/>
              </w:rPr>
            </w:pPr>
            <w:r>
              <w:rPr>
                <w:sz w:val="20"/>
              </w:rPr>
              <w:t>ОПК-4</w:t>
            </w:r>
            <w:r w:rsidRPr="00144C29">
              <w:rPr>
                <w:sz w:val="20"/>
              </w:rPr>
              <w:t>.1.1</w:t>
            </w:r>
            <w:proofErr w:type="gramStart"/>
            <w:r w:rsidRPr="00144C29">
              <w:rPr>
                <w:sz w:val="20"/>
              </w:rPr>
              <w:t xml:space="preserve"> З</w:t>
            </w:r>
            <w:proofErr w:type="gramEnd"/>
            <w:r w:rsidRPr="00144C29">
              <w:rPr>
                <w:sz w:val="20"/>
              </w:rPr>
              <w:t xml:space="preserve">нает: основные официальные методические документы, регламентирующие оценочную деятельность и проведение оценочных работ в Российской Федерации; принципы и стандарты оценочной деятельности; правила выбора организации-оценщика и документы, регулирующие взаимоотношения между предприятием-заказчиком и оценщиком; основные процедуры сбора и требования к информации, необходимой для оценки стоимости предприятия и его бизнес-линий, необходимости и возможности проведения корректировок информации о деятельности предприятия; </w:t>
            </w:r>
          </w:p>
          <w:p w:rsidR="00B37DF9" w:rsidRPr="00144C29" w:rsidRDefault="00B37DF9" w:rsidP="00B27D29">
            <w:pPr>
              <w:widowControl w:val="0"/>
              <w:autoSpaceDE w:val="0"/>
              <w:autoSpaceDN w:val="0"/>
              <w:adjustRightInd w:val="0"/>
              <w:jc w:val="both"/>
              <w:rPr>
                <w:sz w:val="20"/>
                <w:szCs w:val="20"/>
              </w:rPr>
            </w:pPr>
            <w:r>
              <w:rPr>
                <w:sz w:val="20"/>
                <w:szCs w:val="20"/>
              </w:rPr>
              <w:t>ОПК-4</w:t>
            </w:r>
            <w:r w:rsidRPr="00144C29">
              <w:rPr>
                <w:sz w:val="20"/>
                <w:szCs w:val="20"/>
              </w:rPr>
              <w:t>.1.2</w:t>
            </w:r>
            <w:proofErr w:type="gramStart"/>
            <w:r w:rsidRPr="00144C29">
              <w:rPr>
                <w:sz w:val="20"/>
                <w:szCs w:val="20"/>
              </w:rPr>
              <w:t xml:space="preserve"> </w:t>
            </w:r>
            <w:r w:rsidRPr="00144C29">
              <w:rPr>
                <w:i/>
                <w:iCs/>
                <w:sz w:val="20"/>
                <w:szCs w:val="20"/>
              </w:rPr>
              <w:t>З</w:t>
            </w:r>
            <w:proofErr w:type="gramEnd"/>
            <w:r w:rsidRPr="00144C29">
              <w:rPr>
                <w:i/>
                <w:iCs/>
                <w:sz w:val="20"/>
                <w:szCs w:val="20"/>
              </w:rPr>
              <w:t>нает:</w:t>
            </w:r>
            <w:r w:rsidRPr="00144C29">
              <w:rPr>
                <w:sz w:val="20"/>
                <w:szCs w:val="20"/>
              </w:rPr>
              <w:t xml:space="preserve"> основные подходы, методы и этапы процесса оценки; основные виды рисков, связанных с проведением оценочных работ, и способы их снижения; преимущества и ограничения каждого из подходов; особенности применения доходного подхода; </w:t>
            </w:r>
          </w:p>
          <w:p w:rsidR="00B37DF9" w:rsidRPr="00144C29" w:rsidRDefault="00B37DF9" w:rsidP="00B27D29">
            <w:pPr>
              <w:widowControl w:val="0"/>
              <w:autoSpaceDE w:val="0"/>
              <w:autoSpaceDN w:val="0"/>
              <w:adjustRightInd w:val="0"/>
              <w:jc w:val="both"/>
              <w:rPr>
                <w:kern w:val="2"/>
                <w:sz w:val="20"/>
                <w:szCs w:val="20"/>
              </w:rPr>
            </w:pPr>
            <w:r>
              <w:rPr>
                <w:kern w:val="2"/>
                <w:sz w:val="20"/>
                <w:szCs w:val="20"/>
              </w:rPr>
              <w:t>О</w:t>
            </w:r>
            <w:r w:rsidRPr="00144C29">
              <w:rPr>
                <w:kern w:val="2"/>
                <w:sz w:val="20"/>
                <w:szCs w:val="20"/>
              </w:rPr>
              <w:t>ПК-</w:t>
            </w:r>
            <w:r>
              <w:rPr>
                <w:kern w:val="2"/>
                <w:sz w:val="20"/>
                <w:szCs w:val="20"/>
              </w:rPr>
              <w:t>4</w:t>
            </w:r>
            <w:r w:rsidRPr="00144C29">
              <w:rPr>
                <w:kern w:val="2"/>
                <w:sz w:val="20"/>
                <w:szCs w:val="20"/>
              </w:rPr>
              <w:t>.2.2</w:t>
            </w:r>
            <w:proofErr w:type="gramStart"/>
            <w:r w:rsidRPr="00144C29">
              <w:rPr>
                <w:kern w:val="2"/>
                <w:sz w:val="20"/>
                <w:szCs w:val="20"/>
              </w:rPr>
              <w:t xml:space="preserve"> </w:t>
            </w:r>
            <w:r w:rsidRPr="00144C29">
              <w:rPr>
                <w:i/>
                <w:iCs/>
                <w:kern w:val="2"/>
                <w:sz w:val="20"/>
                <w:szCs w:val="20"/>
              </w:rPr>
              <w:t>У</w:t>
            </w:r>
            <w:proofErr w:type="gramEnd"/>
            <w:r w:rsidRPr="00144C29">
              <w:rPr>
                <w:i/>
                <w:iCs/>
                <w:kern w:val="2"/>
                <w:sz w:val="20"/>
                <w:szCs w:val="20"/>
              </w:rPr>
              <w:t xml:space="preserve">меет: </w:t>
            </w:r>
            <w:r w:rsidRPr="00144C29">
              <w:rPr>
                <w:kern w:val="2"/>
                <w:sz w:val="20"/>
                <w:szCs w:val="20"/>
              </w:rPr>
              <w:t xml:space="preserve">рассчитать оценочную стоимость различного вида имущества предприятия  доходным, подходом; </w:t>
            </w:r>
          </w:p>
          <w:p w:rsidR="00B37DF9" w:rsidRPr="00144C29" w:rsidRDefault="00B37DF9" w:rsidP="00B27D29">
            <w:pPr>
              <w:widowControl w:val="0"/>
              <w:autoSpaceDE w:val="0"/>
              <w:autoSpaceDN w:val="0"/>
              <w:adjustRightInd w:val="0"/>
              <w:jc w:val="both"/>
            </w:pPr>
            <w:r>
              <w:rPr>
                <w:kern w:val="2"/>
                <w:sz w:val="20"/>
                <w:szCs w:val="20"/>
              </w:rPr>
              <w:t>ОПК-4</w:t>
            </w:r>
            <w:r w:rsidRPr="00144C29">
              <w:rPr>
                <w:kern w:val="2"/>
                <w:sz w:val="20"/>
                <w:szCs w:val="20"/>
              </w:rPr>
              <w:t>.3</w:t>
            </w:r>
            <w:proofErr w:type="gramStart"/>
            <w:r w:rsidRPr="00144C29">
              <w:rPr>
                <w:kern w:val="2"/>
                <w:sz w:val="20"/>
                <w:szCs w:val="20"/>
              </w:rPr>
              <w:t xml:space="preserve"> </w:t>
            </w:r>
            <w:r w:rsidRPr="00144C29">
              <w:rPr>
                <w:i/>
                <w:iCs/>
                <w:kern w:val="2"/>
                <w:sz w:val="20"/>
                <w:szCs w:val="20"/>
              </w:rPr>
              <w:t>В</w:t>
            </w:r>
            <w:proofErr w:type="gramEnd"/>
            <w:r w:rsidRPr="00144C29">
              <w:rPr>
                <w:i/>
                <w:iCs/>
                <w:kern w:val="2"/>
                <w:sz w:val="20"/>
                <w:szCs w:val="20"/>
              </w:rPr>
              <w:t xml:space="preserve">ладеет: </w:t>
            </w:r>
            <w:r w:rsidRPr="00144C29">
              <w:rPr>
                <w:kern w:val="2"/>
                <w:sz w:val="20"/>
                <w:szCs w:val="20"/>
              </w:rPr>
              <w:t>терминологией и навыками самостоятельного добывания знаний для решения задач в области оценки бизнеса, доходным подходом необходимым для оценки различных видов имущества и нематериальных активов.</w:t>
            </w:r>
          </w:p>
        </w:tc>
        <w:tc>
          <w:tcPr>
            <w:tcW w:w="1560" w:type="dxa"/>
          </w:tcPr>
          <w:p w:rsidR="00B37DF9" w:rsidRPr="00772498" w:rsidRDefault="00B37DF9" w:rsidP="00B27D29">
            <w:pPr>
              <w:widowControl w:val="0"/>
              <w:autoSpaceDE w:val="0"/>
              <w:autoSpaceDN w:val="0"/>
              <w:adjustRightInd w:val="0"/>
              <w:rPr>
                <w:kern w:val="1"/>
              </w:rPr>
            </w:pPr>
            <w:r>
              <w:rPr>
                <w:kern w:val="1"/>
              </w:rPr>
              <w:t>Опрос,</w:t>
            </w:r>
          </w:p>
          <w:p w:rsidR="00B37DF9" w:rsidRPr="00762174" w:rsidRDefault="00B37DF9" w:rsidP="00B27D29">
            <w:pPr>
              <w:widowControl w:val="0"/>
              <w:autoSpaceDE w:val="0"/>
              <w:autoSpaceDN w:val="0"/>
              <w:adjustRightInd w:val="0"/>
              <w:rPr>
                <w:kern w:val="1"/>
              </w:rPr>
            </w:pPr>
            <w:r w:rsidRPr="00762174">
              <w:rPr>
                <w:kern w:val="1"/>
                <w:sz w:val="22"/>
                <w:szCs w:val="22"/>
              </w:rPr>
              <w:t>ситуационные</w:t>
            </w:r>
          </w:p>
          <w:p w:rsidR="00B37DF9" w:rsidRPr="00772498" w:rsidRDefault="00B37DF9" w:rsidP="00B27D29">
            <w:pPr>
              <w:widowControl w:val="0"/>
              <w:autoSpaceDE w:val="0"/>
              <w:autoSpaceDN w:val="0"/>
              <w:adjustRightInd w:val="0"/>
              <w:rPr>
                <w:kern w:val="1"/>
              </w:rPr>
            </w:pPr>
            <w:r>
              <w:rPr>
                <w:kern w:val="1"/>
              </w:rPr>
              <w:t>задачи, тесты</w:t>
            </w:r>
          </w:p>
          <w:p w:rsidR="00B37DF9" w:rsidRPr="00144C29" w:rsidRDefault="00B37DF9" w:rsidP="00B27D29">
            <w:pPr>
              <w:jc w:val="center"/>
            </w:pPr>
          </w:p>
        </w:tc>
      </w:tr>
      <w:tr w:rsidR="00B37DF9" w:rsidRPr="00144C29" w:rsidTr="00B27D29">
        <w:trPr>
          <w:trHeight w:val="707"/>
        </w:trPr>
        <w:tc>
          <w:tcPr>
            <w:tcW w:w="540" w:type="dxa"/>
          </w:tcPr>
          <w:p w:rsidR="00B37DF9" w:rsidRPr="00144C29" w:rsidRDefault="00B37DF9" w:rsidP="00B27D29">
            <w:r w:rsidRPr="00144C29">
              <w:t>3</w:t>
            </w:r>
          </w:p>
        </w:tc>
        <w:tc>
          <w:tcPr>
            <w:tcW w:w="2160" w:type="dxa"/>
          </w:tcPr>
          <w:p w:rsidR="00B37DF9" w:rsidRPr="006017DD" w:rsidRDefault="00B37DF9" w:rsidP="00C9181C">
            <w:pPr>
              <w:pStyle w:val="11"/>
              <w:spacing w:line="264" w:lineRule="atLeast"/>
              <w:ind w:right="21" w:firstLine="0"/>
              <w:jc w:val="left"/>
              <w:rPr>
                <w:sz w:val="24"/>
                <w:szCs w:val="24"/>
              </w:rPr>
            </w:pPr>
            <w:r w:rsidRPr="006017DD">
              <w:rPr>
                <w:sz w:val="24"/>
                <w:szCs w:val="24"/>
              </w:rPr>
              <w:t>Сравнительный подход к оценке бизнеса. Опционный метод оценки бизнеса</w:t>
            </w:r>
          </w:p>
        </w:tc>
        <w:tc>
          <w:tcPr>
            <w:tcW w:w="1080" w:type="dxa"/>
          </w:tcPr>
          <w:p w:rsidR="00B37DF9" w:rsidRPr="00144C29" w:rsidRDefault="00B37DF9" w:rsidP="00B27D29">
            <w:pPr>
              <w:jc w:val="center"/>
            </w:pPr>
            <w:r>
              <w:t>О</w:t>
            </w:r>
            <w:r w:rsidRPr="00144C29">
              <w:t>ПК-</w:t>
            </w:r>
            <w:r>
              <w:t>4</w:t>
            </w:r>
          </w:p>
        </w:tc>
        <w:tc>
          <w:tcPr>
            <w:tcW w:w="4158" w:type="dxa"/>
          </w:tcPr>
          <w:p w:rsidR="00B37DF9" w:rsidRPr="00144C29" w:rsidRDefault="00B37DF9" w:rsidP="00B27D29">
            <w:pPr>
              <w:widowControl w:val="0"/>
              <w:autoSpaceDE w:val="0"/>
              <w:autoSpaceDN w:val="0"/>
              <w:adjustRightInd w:val="0"/>
              <w:jc w:val="both"/>
              <w:rPr>
                <w:sz w:val="20"/>
                <w:szCs w:val="20"/>
              </w:rPr>
            </w:pPr>
            <w:r>
              <w:rPr>
                <w:kern w:val="2"/>
                <w:sz w:val="20"/>
                <w:szCs w:val="20"/>
              </w:rPr>
              <w:t>О</w:t>
            </w:r>
            <w:r w:rsidRPr="00144C29">
              <w:rPr>
                <w:kern w:val="2"/>
                <w:sz w:val="20"/>
                <w:szCs w:val="20"/>
              </w:rPr>
              <w:t>ПК</w:t>
            </w:r>
            <w:r>
              <w:rPr>
                <w:kern w:val="2"/>
                <w:sz w:val="20"/>
                <w:szCs w:val="20"/>
              </w:rPr>
              <w:t>-4</w:t>
            </w:r>
            <w:r w:rsidRPr="00144C29">
              <w:rPr>
                <w:kern w:val="2"/>
                <w:sz w:val="20"/>
                <w:szCs w:val="20"/>
              </w:rPr>
              <w:t>.1.1</w:t>
            </w:r>
            <w:proofErr w:type="gramStart"/>
            <w:r w:rsidRPr="00144C29">
              <w:rPr>
                <w:kern w:val="2"/>
                <w:sz w:val="20"/>
                <w:szCs w:val="20"/>
              </w:rPr>
              <w:t xml:space="preserve"> </w:t>
            </w:r>
            <w:r w:rsidRPr="00144C29">
              <w:rPr>
                <w:i/>
                <w:iCs/>
                <w:sz w:val="20"/>
                <w:szCs w:val="20"/>
              </w:rPr>
              <w:t>З</w:t>
            </w:r>
            <w:proofErr w:type="gramEnd"/>
            <w:r w:rsidRPr="00144C29">
              <w:rPr>
                <w:i/>
                <w:iCs/>
                <w:sz w:val="20"/>
                <w:szCs w:val="20"/>
              </w:rPr>
              <w:t xml:space="preserve">нает: </w:t>
            </w:r>
            <w:r w:rsidRPr="00144C29">
              <w:rPr>
                <w:sz w:val="20"/>
                <w:szCs w:val="20"/>
              </w:rPr>
              <w:t>основные официальные методические документы,</w:t>
            </w:r>
          </w:p>
          <w:p w:rsidR="00B37DF9" w:rsidRPr="00144C29" w:rsidRDefault="00B37DF9" w:rsidP="00B27D29">
            <w:pPr>
              <w:widowControl w:val="0"/>
              <w:autoSpaceDE w:val="0"/>
              <w:autoSpaceDN w:val="0"/>
              <w:adjustRightInd w:val="0"/>
              <w:jc w:val="both"/>
              <w:rPr>
                <w:sz w:val="20"/>
                <w:szCs w:val="20"/>
              </w:rPr>
            </w:pPr>
            <w:r w:rsidRPr="00144C29">
              <w:rPr>
                <w:sz w:val="20"/>
                <w:szCs w:val="20"/>
              </w:rPr>
              <w:t xml:space="preserve">регламентирующие оценочную деятельность и проведение оценочных работ в Российской Федерации; принципы и стандарты оценочной деятельности; правила выбора </w:t>
            </w:r>
            <w:r w:rsidRPr="00144C29">
              <w:rPr>
                <w:sz w:val="20"/>
                <w:szCs w:val="20"/>
              </w:rPr>
              <w:lastRenderedPageBreak/>
              <w:t xml:space="preserve">организации-оценщика и документы, регулирующие взаимоотношения между предприятием-заказчиком и оценщиком; основные процедуры сбора и требования к информации, необходимой для оценки стоимости предприятия и его </w:t>
            </w:r>
            <w:proofErr w:type="gramStart"/>
            <w:r w:rsidRPr="00144C29">
              <w:rPr>
                <w:sz w:val="20"/>
                <w:szCs w:val="20"/>
              </w:rPr>
              <w:t>бизнес-линий</w:t>
            </w:r>
            <w:proofErr w:type="gramEnd"/>
            <w:r w:rsidRPr="00144C29">
              <w:rPr>
                <w:sz w:val="20"/>
                <w:szCs w:val="20"/>
              </w:rPr>
              <w:t xml:space="preserve">, необходимости и возможности проведения корректировок информации о деятельности предприятия; </w:t>
            </w:r>
          </w:p>
          <w:p w:rsidR="00B37DF9" w:rsidRPr="00144C29" w:rsidRDefault="00B37DF9" w:rsidP="00B27D29">
            <w:pPr>
              <w:jc w:val="both"/>
              <w:rPr>
                <w:sz w:val="20"/>
                <w:szCs w:val="20"/>
              </w:rPr>
            </w:pPr>
            <w:r>
              <w:rPr>
                <w:sz w:val="20"/>
                <w:szCs w:val="20"/>
              </w:rPr>
              <w:t>ОПК-4</w:t>
            </w:r>
            <w:r w:rsidRPr="00144C29">
              <w:rPr>
                <w:sz w:val="20"/>
                <w:szCs w:val="20"/>
              </w:rPr>
              <w:t>.1.2</w:t>
            </w:r>
            <w:proofErr w:type="gramStart"/>
            <w:r w:rsidRPr="00144C29">
              <w:rPr>
                <w:sz w:val="20"/>
                <w:szCs w:val="20"/>
              </w:rPr>
              <w:t xml:space="preserve"> З</w:t>
            </w:r>
            <w:proofErr w:type="gramEnd"/>
            <w:r w:rsidRPr="00144C29">
              <w:rPr>
                <w:sz w:val="20"/>
                <w:szCs w:val="20"/>
              </w:rPr>
              <w:t xml:space="preserve">нает: основные подходы, методы и этапы процесса оценки; основные виды рисков, связанных с проведением оценочных работ, и способы их снижения; преимущества и ограничения каждого из подходов; особенности применения доходного и сравнительного подходов; </w:t>
            </w:r>
          </w:p>
          <w:p w:rsidR="00B37DF9" w:rsidRPr="00144C29" w:rsidRDefault="00B37DF9" w:rsidP="00B27D29">
            <w:pPr>
              <w:widowControl w:val="0"/>
              <w:autoSpaceDE w:val="0"/>
              <w:autoSpaceDN w:val="0"/>
              <w:adjustRightInd w:val="0"/>
              <w:jc w:val="both"/>
              <w:rPr>
                <w:sz w:val="20"/>
                <w:szCs w:val="20"/>
              </w:rPr>
            </w:pPr>
            <w:r>
              <w:rPr>
                <w:kern w:val="2"/>
                <w:sz w:val="20"/>
                <w:szCs w:val="20"/>
              </w:rPr>
              <w:t>ОПК-4</w:t>
            </w:r>
            <w:r w:rsidRPr="00144C29">
              <w:rPr>
                <w:kern w:val="2"/>
                <w:sz w:val="20"/>
                <w:szCs w:val="20"/>
              </w:rPr>
              <w:t>.2.2</w:t>
            </w:r>
            <w:proofErr w:type="gramStart"/>
            <w:r w:rsidRPr="00144C29">
              <w:rPr>
                <w:kern w:val="2"/>
                <w:sz w:val="20"/>
                <w:szCs w:val="20"/>
              </w:rPr>
              <w:t xml:space="preserve"> </w:t>
            </w:r>
            <w:r w:rsidRPr="00144C29">
              <w:rPr>
                <w:i/>
                <w:iCs/>
                <w:kern w:val="2"/>
                <w:sz w:val="20"/>
                <w:szCs w:val="20"/>
              </w:rPr>
              <w:t>У</w:t>
            </w:r>
            <w:proofErr w:type="gramEnd"/>
            <w:r w:rsidRPr="00144C29">
              <w:rPr>
                <w:i/>
                <w:iCs/>
                <w:kern w:val="2"/>
                <w:sz w:val="20"/>
                <w:szCs w:val="20"/>
              </w:rPr>
              <w:t xml:space="preserve">меет: </w:t>
            </w:r>
            <w:r w:rsidRPr="00144C29">
              <w:rPr>
                <w:kern w:val="2"/>
                <w:sz w:val="20"/>
                <w:szCs w:val="20"/>
              </w:rPr>
              <w:t>рассчитать оценочную стоимость различного вида имущества предприятия доходным, сравнительным, подходами;</w:t>
            </w:r>
          </w:p>
          <w:p w:rsidR="00B37DF9" w:rsidRPr="00144C29" w:rsidRDefault="00B37DF9" w:rsidP="00B27D29">
            <w:pPr>
              <w:jc w:val="both"/>
              <w:rPr>
                <w:bCs/>
                <w:sz w:val="20"/>
                <w:szCs w:val="20"/>
              </w:rPr>
            </w:pPr>
            <w:r>
              <w:rPr>
                <w:kern w:val="2"/>
                <w:sz w:val="20"/>
                <w:szCs w:val="20"/>
              </w:rPr>
              <w:t>ОПК-4</w:t>
            </w:r>
            <w:r w:rsidRPr="00144C29">
              <w:rPr>
                <w:kern w:val="2"/>
                <w:sz w:val="20"/>
                <w:szCs w:val="20"/>
              </w:rPr>
              <w:t>.3</w:t>
            </w:r>
            <w:proofErr w:type="gramStart"/>
            <w:r w:rsidRPr="00144C29">
              <w:rPr>
                <w:kern w:val="2"/>
                <w:sz w:val="20"/>
                <w:szCs w:val="20"/>
              </w:rPr>
              <w:t xml:space="preserve"> </w:t>
            </w:r>
            <w:r w:rsidRPr="00144C29">
              <w:rPr>
                <w:i/>
                <w:iCs/>
                <w:kern w:val="2"/>
                <w:sz w:val="20"/>
                <w:szCs w:val="20"/>
              </w:rPr>
              <w:t>В</w:t>
            </w:r>
            <w:proofErr w:type="gramEnd"/>
            <w:r w:rsidRPr="00144C29">
              <w:rPr>
                <w:i/>
                <w:iCs/>
                <w:kern w:val="2"/>
                <w:sz w:val="20"/>
                <w:szCs w:val="20"/>
              </w:rPr>
              <w:t xml:space="preserve">ладеет: </w:t>
            </w:r>
            <w:r w:rsidRPr="00144C29">
              <w:rPr>
                <w:kern w:val="2"/>
                <w:sz w:val="20"/>
                <w:szCs w:val="20"/>
              </w:rPr>
              <w:t>терминологией и навыками самостоятельного добывания знаний для решения задач в области оценки бизнеса, доходным и сравнительным подходами необходимыми для оценки различных видов имущества и нематериальных активов.</w:t>
            </w:r>
          </w:p>
        </w:tc>
        <w:tc>
          <w:tcPr>
            <w:tcW w:w="1560" w:type="dxa"/>
          </w:tcPr>
          <w:p w:rsidR="00B37DF9" w:rsidRPr="00772498" w:rsidRDefault="00B37DF9" w:rsidP="00B27D29">
            <w:pPr>
              <w:widowControl w:val="0"/>
              <w:autoSpaceDE w:val="0"/>
              <w:autoSpaceDN w:val="0"/>
              <w:adjustRightInd w:val="0"/>
              <w:rPr>
                <w:kern w:val="1"/>
              </w:rPr>
            </w:pPr>
            <w:r>
              <w:rPr>
                <w:kern w:val="1"/>
              </w:rPr>
              <w:lastRenderedPageBreak/>
              <w:t>Опрос,</w:t>
            </w:r>
          </w:p>
          <w:p w:rsidR="00B37DF9" w:rsidRPr="00762174" w:rsidRDefault="00B37DF9" w:rsidP="00B27D29">
            <w:pPr>
              <w:widowControl w:val="0"/>
              <w:autoSpaceDE w:val="0"/>
              <w:autoSpaceDN w:val="0"/>
              <w:adjustRightInd w:val="0"/>
              <w:rPr>
                <w:kern w:val="1"/>
              </w:rPr>
            </w:pPr>
            <w:r w:rsidRPr="00762174">
              <w:rPr>
                <w:kern w:val="1"/>
                <w:sz w:val="22"/>
                <w:szCs w:val="22"/>
              </w:rPr>
              <w:t>ситуационные</w:t>
            </w:r>
          </w:p>
          <w:p w:rsidR="00B37DF9" w:rsidRPr="00772498" w:rsidRDefault="00B37DF9" w:rsidP="00B27D29">
            <w:pPr>
              <w:widowControl w:val="0"/>
              <w:autoSpaceDE w:val="0"/>
              <w:autoSpaceDN w:val="0"/>
              <w:adjustRightInd w:val="0"/>
              <w:rPr>
                <w:kern w:val="1"/>
              </w:rPr>
            </w:pPr>
            <w:r>
              <w:rPr>
                <w:kern w:val="1"/>
              </w:rPr>
              <w:t>задачи, тесты</w:t>
            </w:r>
          </w:p>
          <w:p w:rsidR="00B37DF9" w:rsidRPr="00144C29" w:rsidRDefault="00B37DF9" w:rsidP="00B27D29">
            <w:pPr>
              <w:jc w:val="center"/>
            </w:pPr>
          </w:p>
        </w:tc>
      </w:tr>
      <w:tr w:rsidR="00B37DF9" w:rsidRPr="00144C29" w:rsidTr="00B27D29">
        <w:trPr>
          <w:trHeight w:val="979"/>
        </w:trPr>
        <w:tc>
          <w:tcPr>
            <w:tcW w:w="540" w:type="dxa"/>
          </w:tcPr>
          <w:p w:rsidR="00B37DF9" w:rsidRPr="00144C29" w:rsidRDefault="00B37DF9" w:rsidP="00B27D29">
            <w:r w:rsidRPr="00144C29">
              <w:lastRenderedPageBreak/>
              <w:t>4</w:t>
            </w:r>
          </w:p>
        </w:tc>
        <w:tc>
          <w:tcPr>
            <w:tcW w:w="2160" w:type="dxa"/>
          </w:tcPr>
          <w:p w:rsidR="00B37DF9" w:rsidRPr="006017DD" w:rsidRDefault="00B37DF9" w:rsidP="00C9181C">
            <w:pPr>
              <w:pStyle w:val="11"/>
              <w:spacing w:line="264" w:lineRule="atLeast"/>
              <w:ind w:right="21" w:firstLine="0"/>
              <w:jc w:val="left"/>
              <w:rPr>
                <w:sz w:val="24"/>
                <w:szCs w:val="24"/>
              </w:rPr>
            </w:pPr>
            <w:r w:rsidRPr="006017DD">
              <w:rPr>
                <w:sz w:val="24"/>
                <w:szCs w:val="24"/>
              </w:rPr>
              <w:t>Затратный подход к оценке бизнеса. Оценка стоимости различных видов имущества</w:t>
            </w:r>
          </w:p>
        </w:tc>
        <w:tc>
          <w:tcPr>
            <w:tcW w:w="1080" w:type="dxa"/>
          </w:tcPr>
          <w:p w:rsidR="00B37DF9" w:rsidRPr="00144C29" w:rsidRDefault="00B37DF9" w:rsidP="00B27D29">
            <w:pPr>
              <w:jc w:val="center"/>
            </w:pPr>
            <w:r>
              <w:t>О</w:t>
            </w:r>
            <w:r w:rsidRPr="00144C29">
              <w:t>ПК-</w:t>
            </w:r>
            <w:r>
              <w:t>4</w:t>
            </w:r>
          </w:p>
        </w:tc>
        <w:tc>
          <w:tcPr>
            <w:tcW w:w="4158" w:type="dxa"/>
          </w:tcPr>
          <w:p w:rsidR="00B37DF9" w:rsidRPr="00144C29" w:rsidRDefault="00B37DF9" w:rsidP="00B27D29">
            <w:pPr>
              <w:autoSpaceDE w:val="0"/>
              <w:autoSpaceDN w:val="0"/>
              <w:adjustRightInd w:val="0"/>
              <w:jc w:val="both"/>
              <w:rPr>
                <w:sz w:val="20"/>
                <w:szCs w:val="20"/>
              </w:rPr>
            </w:pPr>
            <w:r>
              <w:rPr>
                <w:sz w:val="20"/>
                <w:szCs w:val="20"/>
              </w:rPr>
              <w:t>ОПК-4</w:t>
            </w:r>
            <w:r w:rsidRPr="00144C29">
              <w:rPr>
                <w:sz w:val="20"/>
                <w:szCs w:val="20"/>
              </w:rPr>
              <w:t>.1.1</w:t>
            </w:r>
            <w:proofErr w:type="gramStart"/>
            <w:r w:rsidRPr="00144C29">
              <w:rPr>
                <w:sz w:val="20"/>
                <w:szCs w:val="20"/>
              </w:rPr>
              <w:t xml:space="preserve"> З</w:t>
            </w:r>
            <w:proofErr w:type="gramEnd"/>
            <w:r w:rsidRPr="00144C29">
              <w:rPr>
                <w:sz w:val="20"/>
                <w:szCs w:val="20"/>
              </w:rPr>
              <w:t xml:space="preserve">нает: основные официальные методические документы, регламентирующие оценочную деятельность и проведение оценочных работ в Российской Федерации; принципы и стандарты оценочной деятельности; правила выбора организации-оценщика и документы, регулирующие взаимоотношения между предприятием-заказчиком и оценщиком; основные процедуры сбора и требования к информации, необходимой для оценки стоимости предприятия и его бизнес-линий, необходимости и возможности проведения корректировок информации о деятельности предприятия; </w:t>
            </w:r>
          </w:p>
          <w:p w:rsidR="00B37DF9" w:rsidRPr="00144C29" w:rsidRDefault="00B37DF9" w:rsidP="00B27D29">
            <w:pPr>
              <w:autoSpaceDE w:val="0"/>
              <w:autoSpaceDN w:val="0"/>
              <w:adjustRightInd w:val="0"/>
              <w:jc w:val="both"/>
              <w:rPr>
                <w:sz w:val="20"/>
                <w:szCs w:val="20"/>
              </w:rPr>
            </w:pPr>
            <w:r>
              <w:rPr>
                <w:sz w:val="20"/>
                <w:szCs w:val="20"/>
              </w:rPr>
              <w:t>ОПК-4</w:t>
            </w:r>
            <w:r w:rsidRPr="00144C29">
              <w:rPr>
                <w:sz w:val="20"/>
                <w:szCs w:val="20"/>
              </w:rPr>
              <w:t>.1.2</w:t>
            </w:r>
            <w:proofErr w:type="gramStart"/>
            <w:r w:rsidRPr="00144C29">
              <w:rPr>
                <w:sz w:val="20"/>
                <w:szCs w:val="20"/>
              </w:rPr>
              <w:t xml:space="preserve"> З</w:t>
            </w:r>
            <w:proofErr w:type="gramEnd"/>
            <w:r w:rsidRPr="00144C29">
              <w:rPr>
                <w:sz w:val="20"/>
                <w:szCs w:val="20"/>
              </w:rPr>
              <w:t xml:space="preserve">нает: основные подходы, методы и этапы процесса оценки; основные виды рисков, связанных с проведением оценочных работ, и способы их снижения; преимущества и ограничения каждого из подходов; особенности применения доходного, сравнительного и затратного подходов; </w:t>
            </w:r>
          </w:p>
          <w:p w:rsidR="00B37DF9" w:rsidRPr="00144C29" w:rsidRDefault="00B37DF9" w:rsidP="00B27D29">
            <w:pPr>
              <w:widowControl w:val="0"/>
              <w:autoSpaceDE w:val="0"/>
              <w:autoSpaceDN w:val="0"/>
              <w:adjustRightInd w:val="0"/>
              <w:jc w:val="both"/>
              <w:rPr>
                <w:sz w:val="20"/>
                <w:szCs w:val="20"/>
              </w:rPr>
            </w:pPr>
            <w:r>
              <w:rPr>
                <w:kern w:val="2"/>
                <w:sz w:val="20"/>
                <w:szCs w:val="20"/>
              </w:rPr>
              <w:t>ОПК-.4</w:t>
            </w:r>
            <w:r w:rsidRPr="00144C29">
              <w:rPr>
                <w:kern w:val="2"/>
                <w:sz w:val="20"/>
                <w:szCs w:val="20"/>
              </w:rPr>
              <w:t>.2.2</w:t>
            </w:r>
            <w:proofErr w:type="gramStart"/>
            <w:r w:rsidRPr="00144C29">
              <w:rPr>
                <w:kern w:val="2"/>
                <w:sz w:val="20"/>
                <w:szCs w:val="20"/>
              </w:rPr>
              <w:t xml:space="preserve"> </w:t>
            </w:r>
            <w:r w:rsidRPr="00144C29">
              <w:rPr>
                <w:i/>
                <w:iCs/>
                <w:kern w:val="2"/>
                <w:sz w:val="20"/>
                <w:szCs w:val="20"/>
              </w:rPr>
              <w:t>У</w:t>
            </w:r>
            <w:proofErr w:type="gramEnd"/>
            <w:r w:rsidRPr="00144C29">
              <w:rPr>
                <w:i/>
                <w:iCs/>
                <w:kern w:val="2"/>
                <w:sz w:val="20"/>
                <w:szCs w:val="20"/>
              </w:rPr>
              <w:t xml:space="preserve">меет: </w:t>
            </w:r>
            <w:r w:rsidRPr="00144C29">
              <w:rPr>
                <w:kern w:val="2"/>
                <w:sz w:val="20"/>
                <w:szCs w:val="20"/>
              </w:rPr>
              <w:t xml:space="preserve">рассчитать оценочную стоимость различного вида имущества предприятия доходным, сравнительным, затратным подходами. </w:t>
            </w:r>
          </w:p>
          <w:p w:rsidR="00B37DF9" w:rsidRPr="00144C29" w:rsidRDefault="00B37DF9" w:rsidP="00B27D29">
            <w:pPr>
              <w:jc w:val="both"/>
              <w:rPr>
                <w:bCs/>
                <w:color w:val="000000"/>
                <w:sz w:val="20"/>
                <w:szCs w:val="20"/>
                <w:bdr w:val="none" w:sz="0" w:space="0" w:color="auto" w:frame="1"/>
              </w:rPr>
            </w:pPr>
            <w:r>
              <w:rPr>
                <w:sz w:val="20"/>
                <w:szCs w:val="20"/>
              </w:rPr>
              <w:t>ОПК-4</w:t>
            </w:r>
            <w:r w:rsidRPr="00144C29">
              <w:rPr>
                <w:sz w:val="20"/>
                <w:szCs w:val="20"/>
              </w:rPr>
              <w:t>.3</w:t>
            </w:r>
            <w:proofErr w:type="gramStart"/>
            <w:r w:rsidRPr="00144C29">
              <w:rPr>
                <w:sz w:val="20"/>
                <w:szCs w:val="20"/>
              </w:rPr>
              <w:t xml:space="preserve"> </w:t>
            </w:r>
            <w:r w:rsidRPr="00144C29">
              <w:rPr>
                <w:i/>
                <w:iCs/>
                <w:sz w:val="20"/>
                <w:szCs w:val="20"/>
              </w:rPr>
              <w:t>В</w:t>
            </w:r>
            <w:proofErr w:type="gramEnd"/>
            <w:r w:rsidRPr="00144C29">
              <w:rPr>
                <w:i/>
                <w:iCs/>
                <w:sz w:val="20"/>
                <w:szCs w:val="20"/>
              </w:rPr>
              <w:t>ладеет:</w:t>
            </w:r>
            <w:r w:rsidRPr="00144C29">
              <w:rPr>
                <w:sz w:val="20"/>
                <w:szCs w:val="20"/>
              </w:rPr>
              <w:t xml:space="preserve"> терминологией и навыками самостоятельного добывания знаний для решения задач в области оценки бизнеса, доходным, сравнительным и затратным подходами.</w:t>
            </w:r>
          </w:p>
        </w:tc>
        <w:tc>
          <w:tcPr>
            <w:tcW w:w="1560" w:type="dxa"/>
          </w:tcPr>
          <w:p w:rsidR="00B37DF9" w:rsidRPr="00772498" w:rsidRDefault="00B37DF9" w:rsidP="00B27D29">
            <w:pPr>
              <w:widowControl w:val="0"/>
              <w:autoSpaceDE w:val="0"/>
              <w:autoSpaceDN w:val="0"/>
              <w:adjustRightInd w:val="0"/>
              <w:rPr>
                <w:kern w:val="1"/>
              </w:rPr>
            </w:pPr>
            <w:r>
              <w:rPr>
                <w:kern w:val="1"/>
              </w:rPr>
              <w:t>Опрос,</w:t>
            </w:r>
          </w:p>
          <w:p w:rsidR="00B37DF9" w:rsidRPr="00762174" w:rsidRDefault="00B37DF9" w:rsidP="00B27D29">
            <w:pPr>
              <w:widowControl w:val="0"/>
              <w:autoSpaceDE w:val="0"/>
              <w:autoSpaceDN w:val="0"/>
              <w:adjustRightInd w:val="0"/>
              <w:rPr>
                <w:kern w:val="1"/>
              </w:rPr>
            </w:pPr>
            <w:r w:rsidRPr="00762174">
              <w:rPr>
                <w:kern w:val="1"/>
                <w:sz w:val="22"/>
                <w:szCs w:val="22"/>
              </w:rPr>
              <w:t>ситуационные</w:t>
            </w:r>
          </w:p>
          <w:p w:rsidR="00B37DF9" w:rsidRPr="00772498" w:rsidRDefault="00B37DF9" w:rsidP="00B27D29">
            <w:pPr>
              <w:widowControl w:val="0"/>
              <w:autoSpaceDE w:val="0"/>
              <w:autoSpaceDN w:val="0"/>
              <w:adjustRightInd w:val="0"/>
              <w:rPr>
                <w:kern w:val="1"/>
              </w:rPr>
            </w:pPr>
            <w:r>
              <w:rPr>
                <w:kern w:val="1"/>
              </w:rPr>
              <w:t>задачи, тесты</w:t>
            </w:r>
          </w:p>
          <w:p w:rsidR="00B37DF9" w:rsidRPr="00144C29" w:rsidRDefault="00B37DF9" w:rsidP="00B27D29">
            <w:pPr>
              <w:pStyle w:val="rvps2"/>
              <w:spacing w:before="0" w:after="0"/>
              <w:jc w:val="both"/>
            </w:pPr>
          </w:p>
        </w:tc>
      </w:tr>
      <w:tr w:rsidR="00B37DF9" w:rsidRPr="00144C29" w:rsidTr="00B27D29">
        <w:trPr>
          <w:trHeight w:val="841"/>
        </w:trPr>
        <w:tc>
          <w:tcPr>
            <w:tcW w:w="540" w:type="dxa"/>
          </w:tcPr>
          <w:p w:rsidR="00B37DF9" w:rsidRPr="00144C29" w:rsidRDefault="00B37DF9" w:rsidP="00B27D29">
            <w:r w:rsidRPr="00144C29">
              <w:t>5</w:t>
            </w:r>
          </w:p>
        </w:tc>
        <w:tc>
          <w:tcPr>
            <w:tcW w:w="2160" w:type="dxa"/>
          </w:tcPr>
          <w:p w:rsidR="00B37DF9" w:rsidRPr="00144C29" w:rsidRDefault="00B37DF9" w:rsidP="00B27D29">
            <w:r w:rsidRPr="00772498">
              <w:rPr>
                <w:kern w:val="1"/>
              </w:rPr>
              <w:t>Управление стоимостью бизнеса в конкретных целях</w:t>
            </w:r>
          </w:p>
        </w:tc>
        <w:tc>
          <w:tcPr>
            <w:tcW w:w="1080" w:type="dxa"/>
          </w:tcPr>
          <w:p w:rsidR="00B37DF9" w:rsidRPr="00144C29" w:rsidRDefault="00B37DF9" w:rsidP="00B27D29">
            <w:pPr>
              <w:jc w:val="center"/>
            </w:pPr>
            <w:r>
              <w:t>О</w:t>
            </w:r>
            <w:r w:rsidRPr="00144C29">
              <w:t>ПК-</w:t>
            </w:r>
            <w:r>
              <w:t>4</w:t>
            </w:r>
          </w:p>
        </w:tc>
        <w:tc>
          <w:tcPr>
            <w:tcW w:w="4158" w:type="dxa"/>
          </w:tcPr>
          <w:p w:rsidR="00B37DF9" w:rsidRPr="00144C29" w:rsidRDefault="00B37DF9" w:rsidP="00B27D29">
            <w:pPr>
              <w:jc w:val="both"/>
              <w:rPr>
                <w:sz w:val="20"/>
              </w:rPr>
            </w:pPr>
            <w:r>
              <w:rPr>
                <w:sz w:val="20"/>
              </w:rPr>
              <w:t>ОПК-4</w:t>
            </w:r>
            <w:r w:rsidRPr="00144C29">
              <w:rPr>
                <w:sz w:val="20"/>
              </w:rPr>
              <w:t>.1.1</w:t>
            </w:r>
            <w:proofErr w:type="gramStart"/>
            <w:r w:rsidRPr="00144C29">
              <w:rPr>
                <w:sz w:val="20"/>
              </w:rPr>
              <w:t xml:space="preserve"> З</w:t>
            </w:r>
            <w:proofErr w:type="gramEnd"/>
            <w:r w:rsidRPr="00144C29">
              <w:rPr>
                <w:sz w:val="20"/>
              </w:rPr>
              <w:t xml:space="preserve">нает: основные официальные методические документы, регламентирующие оценочную деятельность и проведение оценочных работ в Российской Федерации; принципы и стандарты оценочной деятельности; правила выбора </w:t>
            </w:r>
            <w:r w:rsidRPr="00144C29">
              <w:rPr>
                <w:sz w:val="20"/>
              </w:rPr>
              <w:lastRenderedPageBreak/>
              <w:t xml:space="preserve">организации-оценщика и документы, регулирующие взаимоотношения между предприятием-заказчиком и оценщиком; основные процедуры сбора и требования к информации, необходимой для оценки стоимости предприятия и его бизнес-линий, необходимости и возможности проведения корректировок информации о деятельности предприятия; </w:t>
            </w:r>
          </w:p>
          <w:p w:rsidR="00B37DF9" w:rsidRPr="00144C29" w:rsidRDefault="00B37DF9" w:rsidP="00B27D29">
            <w:pPr>
              <w:widowControl w:val="0"/>
              <w:autoSpaceDE w:val="0"/>
              <w:autoSpaceDN w:val="0"/>
              <w:adjustRightInd w:val="0"/>
              <w:jc w:val="both"/>
              <w:rPr>
                <w:sz w:val="20"/>
                <w:szCs w:val="20"/>
              </w:rPr>
            </w:pPr>
            <w:r>
              <w:rPr>
                <w:sz w:val="20"/>
                <w:szCs w:val="20"/>
              </w:rPr>
              <w:t>ОПК-4</w:t>
            </w:r>
            <w:r w:rsidRPr="00144C29">
              <w:rPr>
                <w:sz w:val="20"/>
                <w:szCs w:val="20"/>
              </w:rPr>
              <w:t>.1.2</w:t>
            </w:r>
            <w:proofErr w:type="gramStart"/>
            <w:r w:rsidRPr="00144C29">
              <w:rPr>
                <w:sz w:val="20"/>
                <w:szCs w:val="20"/>
              </w:rPr>
              <w:t xml:space="preserve"> </w:t>
            </w:r>
            <w:r w:rsidRPr="00144C29">
              <w:rPr>
                <w:i/>
                <w:iCs/>
                <w:sz w:val="20"/>
                <w:szCs w:val="20"/>
              </w:rPr>
              <w:t>З</w:t>
            </w:r>
            <w:proofErr w:type="gramEnd"/>
            <w:r w:rsidRPr="00144C29">
              <w:rPr>
                <w:i/>
                <w:iCs/>
                <w:sz w:val="20"/>
                <w:szCs w:val="20"/>
              </w:rPr>
              <w:t>нает:</w:t>
            </w:r>
            <w:r w:rsidRPr="00144C29">
              <w:rPr>
                <w:sz w:val="20"/>
                <w:szCs w:val="20"/>
              </w:rPr>
              <w:t xml:space="preserve"> основные подходы, методы и этапы процесса оценки; основные виды рисков, связанных с проведением оценочных работ, и способы их снижения; преимущества и ограничения каждого из подходов; особенности применения доходного, сравнительного и затратного подходов; </w:t>
            </w:r>
          </w:p>
          <w:p w:rsidR="00B37DF9" w:rsidRPr="00144C29" w:rsidRDefault="00B37DF9" w:rsidP="00B27D29">
            <w:pPr>
              <w:widowControl w:val="0"/>
              <w:autoSpaceDE w:val="0"/>
              <w:autoSpaceDN w:val="0"/>
              <w:adjustRightInd w:val="0"/>
              <w:jc w:val="both"/>
              <w:rPr>
                <w:kern w:val="2"/>
                <w:sz w:val="20"/>
                <w:szCs w:val="20"/>
              </w:rPr>
            </w:pPr>
            <w:r>
              <w:rPr>
                <w:kern w:val="2"/>
                <w:sz w:val="20"/>
                <w:szCs w:val="20"/>
              </w:rPr>
              <w:t>ОПК-4</w:t>
            </w:r>
            <w:r w:rsidRPr="00144C29">
              <w:rPr>
                <w:kern w:val="2"/>
                <w:sz w:val="20"/>
                <w:szCs w:val="20"/>
              </w:rPr>
              <w:t>.2.1</w:t>
            </w:r>
            <w:proofErr w:type="gramStart"/>
            <w:r w:rsidRPr="00144C29">
              <w:rPr>
                <w:kern w:val="2"/>
                <w:sz w:val="20"/>
                <w:szCs w:val="20"/>
              </w:rPr>
              <w:t xml:space="preserve"> </w:t>
            </w:r>
            <w:r w:rsidRPr="00144C29">
              <w:rPr>
                <w:i/>
                <w:iCs/>
                <w:kern w:val="2"/>
                <w:sz w:val="20"/>
                <w:szCs w:val="20"/>
              </w:rPr>
              <w:t>У</w:t>
            </w:r>
            <w:proofErr w:type="gramEnd"/>
            <w:r w:rsidRPr="00144C29">
              <w:rPr>
                <w:i/>
                <w:iCs/>
                <w:kern w:val="2"/>
                <w:sz w:val="20"/>
                <w:szCs w:val="20"/>
              </w:rPr>
              <w:t>меет:</w:t>
            </w:r>
            <w:r w:rsidRPr="00144C29">
              <w:rPr>
                <w:kern w:val="2"/>
                <w:sz w:val="20"/>
                <w:szCs w:val="20"/>
              </w:rPr>
              <w:t xml:space="preserve"> свободно ориентироваться в основных концепциях и подходах дисциплины;</w:t>
            </w:r>
          </w:p>
          <w:p w:rsidR="00B37DF9" w:rsidRPr="00144C29" w:rsidRDefault="00B37DF9" w:rsidP="00B27D29">
            <w:pPr>
              <w:widowControl w:val="0"/>
              <w:autoSpaceDE w:val="0"/>
              <w:autoSpaceDN w:val="0"/>
              <w:adjustRightInd w:val="0"/>
              <w:jc w:val="both"/>
              <w:rPr>
                <w:kern w:val="2"/>
                <w:sz w:val="20"/>
                <w:szCs w:val="20"/>
              </w:rPr>
            </w:pPr>
            <w:r>
              <w:rPr>
                <w:sz w:val="20"/>
                <w:szCs w:val="20"/>
              </w:rPr>
              <w:t>ОПК-.4</w:t>
            </w:r>
            <w:r w:rsidRPr="00144C29">
              <w:rPr>
                <w:sz w:val="20"/>
                <w:szCs w:val="20"/>
              </w:rPr>
              <w:t>.2.2</w:t>
            </w:r>
            <w:proofErr w:type="gramStart"/>
            <w:r w:rsidRPr="00144C29">
              <w:rPr>
                <w:sz w:val="20"/>
                <w:szCs w:val="20"/>
              </w:rPr>
              <w:t xml:space="preserve"> </w:t>
            </w:r>
            <w:r w:rsidRPr="00144C29">
              <w:rPr>
                <w:i/>
                <w:iCs/>
                <w:sz w:val="20"/>
                <w:szCs w:val="20"/>
              </w:rPr>
              <w:t>У</w:t>
            </w:r>
            <w:proofErr w:type="gramEnd"/>
            <w:r w:rsidRPr="00144C29">
              <w:rPr>
                <w:i/>
                <w:iCs/>
                <w:sz w:val="20"/>
                <w:szCs w:val="20"/>
              </w:rPr>
              <w:t>меет:</w:t>
            </w:r>
            <w:r w:rsidRPr="00144C29">
              <w:rPr>
                <w:i/>
                <w:iCs/>
                <w:kern w:val="2"/>
                <w:sz w:val="20"/>
                <w:szCs w:val="20"/>
              </w:rPr>
              <w:t xml:space="preserve"> </w:t>
            </w:r>
            <w:r w:rsidRPr="00144C29">
              <w:rPr>
                <w:kern w:val="2"/>
                <w:sz w:val="20"/>
                <w:szCs w:val="20"/>
              </w:rPr>
              <w:t xml:space="preserve">рассчитать оценочную стоимость различного вида имущества предприятия  доходным, сравнительным, затратным подходами с учетом особенностей конкретных целей проведения оценки стоимости бизнеса; </w:t>
            </w:r>
          </w:p>
          <w:p w:rsidR="00B37DF9" w:rsidRPr="00144C29" w:rsidRDefault="00B37DF9" w:rsidP="00B27D29">
            <w:pPr>
              <w:widowControl w:val="0"/>
              <w:autoSpaceDE w:val="0"/>
              <w:autoSpaceDN w:val="0"/>
              <w:adjustRightInd w:val="0"/>
              <w:jc w:val="both"/>
            </w:pPr>
            <w:r>
              <w:rPr>
                <w:kern w:val="2"/>
                <w:sz w:val="20"/>
                <w:szCs w:val="20"/>
              </w:rPr>
              <w:t>О</w:t>
            </w:r>
            <w:r w:rsidRPr="00144C29">
              <w:rPr>
                <w:kern w:val="2"/>
                <w:sz w:val="20"/>
                <w:szCs w:val="20"/>
              </w:rPr>
              <w:t>ПК</w:t>
            </w:r>
            <w:r>
              <w:rPr>
                <w:kern w:val="2"/>
                <w:sz w:val="20"/>
                <w:szCs w:val="20"/>
              </w:rPr>
              <w:t>-4</w:t>
            </w:r>
            <w:r w:rsidRPr="00144C29">
              <w:rPr>
                <w:kern w:val="2"/>
                <w:sz w:val="20"/>
                <w:szCs w:val="20"/>
              </w:rPr>
              <w:t>.3</w:t>
            </w:r>
            <w:proofErr w:type="gramStart"/>
            <w:r w:rsidRPr="00144C29">
              <w:rPr>
                <w:kern w:val="2"/>
                <w:sz w:val="20"/>
                <w:szCs w:val="20"/>
              </w:rPr>
              <w:t xml:space="preserve"> </w:t>
            </w:r>
            <w:r w:rsidRPr="00144C29">
              <w:rPr>
                <w:i/>
                <w:iCs/>
                <w:kern w:val="2"/>
                <w:sz w:val="20"/>
                <w:szCs w:val="20"/>
              </w:rPr>
              <w:t>В</w:t>
            </w:r>
            <w:proofErr w:type="gramEnd"/>
            <w:r w:rsidRPr="00144C29">
              <w:rPr>
                <w:i/>
                <w:iCs/>
                <w:kern w:val="2"/>
                <w:sz w:val="20"/>
                <w:szCs w:val="20"/>
              </w:rPr>
              <w:t>лад</w:t>
            </w:r>
            <w:r>
              <w:rPr>
                <w:i/>
                <w:iCs/>
                <w:kern w:val="2"/>
                <w:sz w:val="20"/>
                <w:szCs w:val="20"/>
              </w:rPr>
              <w:t>еет</w:t>
            </w:r>
            <w:r w:rsidRPr="00144C29">
              <w:rPr>
                <w:i/>
                <w:iCs/>
                <w:kern w:val="2"/>
                <w:sz w:val="20"/>
                <w:szCs w:val="20"/>
              </w:rPr>
              <w:t xml:space="preserve">: </w:t>
            </w:r>
            <w:r w:rsidRPr="00144C29">
              <w:rPr>
                <w:kern w:val="2"/>
                <w:sz w:val="20"/>
                <w:szCs w:val="20"/>
              </w:rPr>
              <w:t>терминологией и навыками самостоятельного добывания знаний для решения задач в области оценки бизнеса, подходами, необходимыми для оценки различных видов имущества и нематериальных активов, навыками оценки экономических и социальных условий осуществления предпринимательской деятельности, определения новых рыночных возможностей и формирования новых бизнес-моделей, направленных на обеспечение конкурентоспособности бизнеса.</w:t>
            </w:r>
          </w:p>
        </w:tc>
        <w:tc>
          <w:tcPr>
            <w:tcW w:w="1560" w:type="dxa"/>
          </w:tcPr>
          <w:p w:rsidR="00B37DF9" w:rsidRPr="00772498" w:rsidRDefault="00B37DF9" w:rsidP="00B27D29">
            <w:pPr>
              <w:widowControl w:val="0"/>
              <w:autoSpaceDE w:val="0"/>
              <w:autoSpaceDN w:val="0"/>
              <w:adjustRightInd w:val="0"/>
              <w:rPr>
                <w:kern w:val="1"/>
              </w:rPr>
            </w:pPr>
            <w:r>
              <w:rPr>
                <w:kern w:val="1"/>
              </w:rPr>
              <w:lastRenderedPageBreak/>
              <w:t>Д</w:t>
            </w:r>
            <w:r w:rsidRPr="00772498">
              <w:rPr>
                <w:kern w:val="1"/>
              </w:rPr>
              <w:t>искуссия,</w:t>
            </w:r>
          </w:p>
          <w:p w:rsidR="00B37DF9" w:rsidRPr="00762174" w:rsidRDefault="00B37DF9" w:rsidP="00B27D29">
            <w:pPr>
              <w:widowControl w:val="0"/>
              <w:autoSpaceDE w:val="0"/>
              <w:autoSpaceDN w:val="0"/>
              <w:adjustRightInd w:val="0"/>
              <w:rPr>
                <w:kern w:val="1"/>
              </w:rPr>
            </w:pPr>
            <w:r w:rsidRPr="00762174">
              <w:rPr>
                <w:kern w:val="1"/>
                <w:sz w:val="22"/>
                <w:szCs w:val="22"/>
              </w:rPr>
              <w:t xml:space="preserve">ситуационные </w:t>
            </w:r>
          </w:p>
          <w:p w:rsidR="00B37DF9" w:rsidRPr="00144C29" w:rsidRDefault="00B37DF9" w:rsidP="00B27D29">
            <w:r w:rsidRPr="00772498">
              <w:rPr>
                <w:kern w:val="1"/>
              </w:rPr>
              <w:t>задач</w:t>
            </w:r>
            <w:r>
              <w:rPr>
                <w:kern w:val="1"/>
              </w:rPr>
              <w:t>и</w:t>
            </w:r>
            <w:r w:rsidRPr="00772498">
              <w:rPr>
                <w:kern w:val="1"/>
              </w:rPr>
              <w:t>,</w:t>
            </w:r>
            <w:r>
              <w:rPr>
                <w:kern w:val="1"/>
              </w:rPr>
              <w:t xml:space="preserve"> </w:t>
            </w:r>
            <w:r w:rsidRPr="00772498">
              <w:rPr>
                <w:kern w:val="1"/>
              </w:rPr>
              <w:t>тест</w:t>
            </w:r>
            <w:r>
              <w:rPr>
                <w:kern w:val="1"/>
              </w:rPr>
              <w:t>ы</w:t>
            </w:r>
          </w:p>
        </w:tc>
      </w:tr>
      <w:tr w:rsidR="00B37DF9" w:rsidRPr="00674A3D" w:rsidTr="00B27D29">
        <w:tc>
          <w:tcPr>
            <w:tcW w:w="7938" w:type="dxa"/>
            <w:gridSpan w:val="4"/>
          </w:tcPr>
          <w:p w:rsidR="00B37DF9" w:rsidRPr="00674A3D" w:rsidRDefault="00B37DF9" w:rsidP="00B27D29">
            <w:pPr>
              <w:jc w:val="both"/>
              <w:rPr>
                <w:sz w:val="28"/>
                <w:szCs w:val="28"/>
              </w:rPr>
            </w:pPr>
            <w:r w:rsidRPr="00674A3D">
              <w:rPr>
                <w:b/>
                <w:i/>
                <w:sz w:val="28"/>
                <w:szCs w:val="28"/>
              </w:rPr>
              <w:lastRenderedPageBreak/>
              <w:t xml:space="preserve">Результат достижения планируемых результатов изучения дисциплины  </w:t>
            </w:r>
          </w:p>
        </w:tc>
        <w:tc>
          <w:tcPr>
            <w:tcW w:w="1560" w:type="dxa"/>
          </w:tcPr>
          <w:p w:rsidR="00B37DF9" w:rsidRPr="00674A3D" w:rsidRDefault="00B37DF9" w:rsidP="00B27D29">
            <w:pPr>
              <w:rPr>
                <w:b/>
                <w:sz w:val="28"/>
                <w:szCs w:val="28"/>
              </w:rPr>
            </w:pPr>
            <w:r w:rsidRPr="00674A3D">
              <w:rPr>
                <w:b/>
                <w:sz w:val="28"/>
                <w:szCs w:val="28"/>
              </w:rPr>
              <w:t>Экзамен</w:t>
            </w:r>
          </w:p>
        </w:tc>
      </w:tr>
    </w:tbl>
    <w:p w:rsidR="00B37DF9" w:rsidRDefault="00B37DF9" w:rsidP="00321990">
      <w:pPr>
        <w:rPr>
          <w:b/>
          <w:lang w:val="en-US"/>
        </w:rPr>
      </w:pPr>
    </w:p>
    <w:p w:rsidR="00B37DF9" w:rsidRPr="004040B2" w:rsidRDefault="00B37DF9" w:rsidP="00321990">
      <w:pPr>
        <w:rPr>
          <w:b/>
          <w:lang w:val="en-US"/>
        </w:rPr>
      </w:pPr>
    </w:p>
    <w:p w:rsidR="00B37DF9" w:rsidRPr="00843637" w:rsidRDefault="00B37DF9" w:rsidP="00F050FA">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B37DF9" w:rsidRDefault="00B37DF9" w:rsidP="00B33024">
      <w:pPr>
        <w:suppressAutoHyphens/>
        <w:jc w:val="both"/>
        <w:rPr>
          <w:b/>
          <w:sz w:val="28"/>
          <w:szCs w:val="28"/>
          <w:lang w:eastAsia="ar-SA"/>
        </w:rPr>
      </w:pPr>
    </w:p>
    <w:p w:rsidR="00B37DF9" w:rsidRDefault="00B37DF9"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B37DF9" w:rsidRDefault="00B37DF9" w:rsidP="00126D9D">
      <w:pPr>
        <w:jc w:val="both"/>
        <w:rPr>
          <w:sz w:val="28"/>
          <w:szCs w:val="28"/>
          <w:lang w:eastAsia="en-US"/>
        </w:rPr>
      </w:pPr>
      <w:r>
        <w:rPr>
          <w:sz w:val="28"/>
          <w:szCs w:val="28"/>
          <w:lang w:eastAsia="ar-SA"/>
        </w:rPr>
        <w:t xml:space="preserve">    Критерии оценивания по дисциплине «</w:t>
      </w:r>
      <w:r w:rsidRPr="00126D9D">
        <w:rPr>
          <w:sz w:val="28"/>
          <w:szCs w:val="28"/>
          <w:lang w:eastAsia="ar-SA"/>
        </w:rPr>
        <w:t>Оценка и управление стоимостью коммерческих организаций СКС</w:t>
      </w:r>
      <w:r>
        <w:rPr>
          <w:sz w:val="28"/>
          <w:szCs w:val="28"/>
          <w:lang w:eastAsia="ar-SA"/>
        </w:rPr>
        <w:t>» разработаны для студентов очной и заочной форм обучения, исходя из требований учебной программы дисциплины и проведенного количества занятий (таблица)</w:t>
      </w:r>
    </w:p>
    <w:p w:rsidR="00B37DF9" w:rsidRPr="00126D9D" w:rsidRDefault="00B37DF9" w:rsidP="00126D9D">
      <w:pPr>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B37DF9" w:rsidRPr="005D6370" w:rsidTr="00196E1C">
        <w:tc>
          <w:tcPr>
            <w:tcW w:w="7408" w:type="dxa"/>
          </w:tcPr>
          <w:p w:rsidR="00B37DF9" w:rsidRPr="005D6370" w:rsidRDefault="00B37DF9"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B37DF9" w:rsidRPr="005D6370" w:rsidRDefault="00B37DF9"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B37DF9" w:rsidRPr="00C516BF" w:rsidTr="00196E1C">
        <w:tc>
          <w:tcPr>
            <w:tcW w:w="7408" w:type="dxa"/>
          </w:tcPr>
          <w:p w:rsidR="00B37DF9" w:rsidRPr="00584210" w:rsidRDefault="00B37DF9" w:rsidP="000F08F8">
            <w:pPr>
              <w:jc w:val="both"/>
              <w:rPr>
                <w:bCs/>
                <w:sz w:val="28"/>
                <w:szCs w:val="28"/>
              </w:rPr>
            </w:pPr>
            <w:r>
              <w:rPr>
                <w:bCs/>
                <w:sz w:val="28"/>
                <w:szCs w:val="28"/>
              </w:rPr>
              <w:t>Доклады по теме 1</w:t>
            </w:r>
          </w:p>
        </w:tc>
        <w:tc>
          <w:tcPr>
            <w:tcW w:w="2587" w:type="dxa"/>
          </w:tcPr>
          <w:p w:rsidR="00B37DF9" w:rsidRPr="008414A1" w:rsidRDefault="00B37DF9" w:rsidP="00196E1C">
            <w:pPr>
              <w:widowControl w:val="0"/>
              <w:suppressAutoHyphens/>
              <w:jc w:val="center"/>
              <w:rPr>
                <w:sz w:val="28"/>
                <w:szCs w:val="28"/>
                <w:lang w:eastAsia="ar-SA"/>
              </w:rPr>
            </w:pPr>
            <w:r>
              <w:rPr>
                <w:sz w:val="28"/>
                <w:szCs w:val="28"/>
                <w:lang w:eastAsia="ar-SA"/>
              </w:rPr>
              <w:t>10</w:t>
            </w:r>
          </w:p>
        </w:tc>
      </w:tr>
      <w:tr w:rsidR="00B37DF9" w:rsidRPr="00C516BF" w:rsidTr="00196E1C">
        <w:tc>
          <w:tcPr>
            <w:tcW w:w="7408" w:type="dxa"/>
          </w:tcPr>
          <w:p w:rsidR="00B37DF9" w:rsidRPr="00C516BF" w:rsidRDefault="00B37DF9" w:rsidP="00D822CB">
            <w:pPr>
              <w:widowControl w:val="0"/>
              <w:suppressAutoHyphens/>
              <w:rPr>
                <w:bCs/>
                <w:sz w:val="28"/>
                <w:szCs w:val="28"/>
              </w:rPr>
            </w:pPr>
            <w:r w:rsidRPr="00C516BF">
              <w:rPr>
                <w:bCs/>
                <w:sz w:val="28"/>
                <w:szCs w:val="28"/>
              </w:rPr>
              <w:t xml:space="preserve">Решение ситуационных задач по темам </w:t>
            </w:r>
            <w:r>
              <w:rPr>
                <w:bCs/>
                <w:sz w:val="28"/>
                <w:szCs w:val="28"/>
              </w:rPr>
              <w:t>2-3</w:t>
            </w:r>
            <w:r w:rsidRPr="00C516BF">
              <w:rPr>
                <w:bCs/>
                <w:sz w:val="28"/>
                <w:szCs w:val="28"/>
              </w:rPr>
              <w:t xml:space="preserve">  </w:t>
            </w:r>
          </w:p>
        </w:tc>
        <w:tc>
          <w:tcPr>
            <w:tcW w:w="2587" w:type="dxa"/>
          </w:tcPr>
          <w:p w:rsidR="00B37DF9" w:rsidRPr="00C516BF" w:rsidRDefault="00B37DF9" w:rsidP="00196E1C">
            <w:pPr>
              <w:widowControl w:val="0"/>
              <w:suppressAutoHyphens/>
              <w:jc w:val="center"/>
              <w:rPr>
                <w:sz w:val="28"/>
                <w:szCs w:val="28"/>
                <w:lang w:eastAsia="ar-SA"/>
              </w:rPr>
            </w:pPr>
            <w:r w:rsidRPr="00C516BF">
              <w:rPr>
                <w:sz w:val="28"/>
                <w:szCs w:val="28"/>
                <w:lang w:eastAsia="ar-SA"/>
              </w:rPr>
              <w:t>10</w:t>
            </w:r>
          </w:p>
        </w:tc>
      </w:tr>
      <w:tr w:rsidR="00B37DF9" w:rsidRPr="00C516BF" w:rsidTr="00196E1C">
        <w:tc>
          <w:tcPr>
            <w:tcW w:w="7408" w:type="dxa"/>
          </w:tcPr>
          <w:p w:rsidR="00B37DF9" w:rsidRPr="00C516BF" w:rsidRDefault="00B37DF9" w:rsidP="00D822CB">
            <w:pPr>
              <w:widowControl w:val="0"/>
              <w:suppressAutoHyphens/>
              <w:rPr>
                <w:bCs/>
                <w:sz w:val="28"/>
                <w:szCs w:val="28"/>
              </w:rPr>
            </w:pPr>
            <w:r w:rsidRPr="00C516BF">
              <w:rPr>
                <w:bCs/>
                <w:sz w:val="28"/>
                <w:szCs w:val="28"/>
              </w:rPr>
              <w:t xml:space="preserve">Выполнение тестовых заданий по темам </w:t>
            </w:r>
            <w:r>
              <w:rPr>
                <w:bCs/>
                <w:sz w:val="28"/>
                <w:szCs w:val="28"/>
              </w:rPr>
              <w:t>1-3</w:t>
            </w:r>
          </w:p>
        </w:tc>
        <w:tc>
          <w:tcPr>
            <w:tcW w:w="2587" w:type="dxa"/>
          </w:tcPr>
          <w:p w:rsidR="00B37DF9" w:rsidRPr="00C516BF" w:rsidRDefault="00B37DF9" w:rsidP="00196E1C">
            <w:pPr>
              <w:widowControl w:val="0"/>
              <w:suppressAutoHyphens/>
              <w:jc w:val="center"/>
              <w:rPr>
                <w:sz w:val="28"/>
                <w:szCs w:val="28"/>
                <w:lang w:eastAsia="ar-SA"/>
              </w:rPr>
            </w:pPr>
            <w:r w:rsidRPr="00C516BF">
              <w:rPr>
                <w:sz w:val="28"/>
                <w:szCs w:val="28"/>
                <w:lang w:eastAsia="ar-SA"/>
              </w:rPr>
              <w:t>20</w:t>
            </w:r>
          </w:p>
        </w:tc>
      </w:tr>
    </w:tbl>
    <w:p w:rsidR="00B37DF9" w:rsidRDefault="00B37DF9"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B37DF9" w:rsidRDefault="00B37DF9" w:rsidP="00B33024">
      <w:pPr>
        <w:widowControl w:val="0"/>
        <w:suppressAutoHyphens/>
        <w:rPr>
          <w:sz w:val="28"/>
          <w:szCs w:val="28"/>
          <w:lang w:eastAsia="ar-SA"/>
        </w:rPr>
      </w:pPr>
      <w:r>
        <w:rPr>
          <w:sz w:val="28"/>
          <w:szCs w:val="28"/>
          <w:lang w:eastAsia="ar-SA"/>
        </w:rPr>
        <w:t xml:space="preserve">Минимальное количество баллов для получения допуска к промежуточной </w:t>
      </w:r>
      <w:r>
        <w:rPr>
          <w:sz w:val="28"/>
          <w:szCs w:val="28"/>
          <w:lang w:eastAsia="ar-SA"/>
        </w:rPr>
        <w:lastRenderedPageBreak/>
        <w:t>аттестации– 20.</w:t>
      </w:r>
    </w:p>
    <w:p w:rsidR="00B37DF9" w:rsidRDefault="00B37DF9" w:rsidP="0087663C">
      <w:pPr>
        <w:suppressAutoHyphens/>
        <w:jc w:val="both"/>
        <w:rPr>
          <w:b/>
          <w:sz w:val="28"/>
          <w:szCs w:val="28"/>
          <w:lang w:eastAsia="ar-SA"/>
        </w:rPr>
      </w:pPr>
    </w:p>
    <w:p w:rsidR="00B37DF9" w:rsidRDefault="00B37DF9" w:rsidP="00C9181C">
      <w:pPr>
        <w:widowControl w:val="0"/>
        <w:suppressAutoHyphens/>
        <w:jc w:val="both"/>
        <w:rPr>
          <w:b/>
          <w:sz w:val="28"/>
          <w:szCs w:val="28"/>
          <w:lang w:eastAsia="ar-SA"/>
        </w:rPr>
      </w:pPr>
      <w:r>
        <w:rPr>
          <w:b/>
          <w:sz w:val="28"/>
        </w:rPr>
        <w:t xml:space="preserve">3.2. </w:t>
      </w:r>
      <w:r>
        <w:rPr>
          <w:b/>
          <w:sz w:val="28"/>
          <w:szCs w:val="28"/>
          <w:lang w:eastAsia="ar-SA"/>
        </w:rPr>
        <w:t>Критерии оценивания (зачет</w:t>
      </w:r>
      <w:r w:rsidRPr="00E53181">
        <w:rPr>
          <w:b/>
          <w:sz w:val="28"/>
          <w:szCs w:val="28"/>
          <w:lang w:eastAsia="ar-SA"/>
        </w:rPr>
        <w:t>)</w:t>
      </w:r>
    </w:p>
    <w:p w:rsidR="00B37DF9" w:rsidRPr="00C9181C" w:rsidRDefault="00B37DF9" w:rsidP="0087663C">
      <w:pPr>
        <w:suppressAutoHyphens/>
        <w:jc w:val="both"/>
        <w:rPr>
          <w:i/>
          <w:sz w:val="28"/>
          <w:szCs w:val="28"/>
          <w:lang w:eastAsia="ar-SA"/>
        </w:rPr>
      </w:pPr>
      <w:r w:rsidRPr="00C9181C">
        <w:rPr>
          <w:i/>
          <w:sz w:val="28"/>
          <w:szCs w:val="28"/>
          <w:lang w:eastAsia="ar-SA"/>
        </w:rPr>
        <w:t>(не предусмотрено)</w:t>
      </w:r>
    </w:p>
    <w:p w:rsidR="00B37DF9" w:rsidRDefault="00B37DF9" w:rsidP="009B5C86">
      <w:pPr>
        <w:widowControl w:val="0"/>
        <w:suppressAutoHyphens/>
        <w:jc w:val="both"/>
        <w:rPr>
          <w:b/>
          <w:sz w:val="28"/>
        </w:rPr>
      </w:pPr>
    </w:p>
    <w:p w:rsidR="00B37DF9" w:rsidRDefault="00B37DF9" w:rsidP="009B5C86">
      <w:pPr>
        <w:widowControl w:val="0"/>
        <w:suppressAutoHyphens/>
        <w:jc w:val="both"/>
        <w:rPr>
          <w:b/>
          <w:sz w:val="28"/>
          <w:szCs w:val="28"/>
          <w:lang w:eastAsia="ar-SA"/>
        </w:rPr>
      </w:pPr>
      <w:r>
        <w:rPr>
          <w:b/>
          <w:sz w:val="28"/>
        </w:rPr>
        <w:t xml:space="preserve">3.2. </w:t>
      </w:r>
      <w:r>
        <w:rPr>
          <w:b/>
          <w:sz w:val="28"/>
          <w:szCs w:val="28"/>
          <w:lang w:eastAsia="ar-SA"/>
        </w:rPr>
        <w:t>Критерии оценивания (экзамен</w:t>
      </w:r>
      <w:r w:rsidRPr="00E53181">
        <w:rPr>
          <w:b/>
          <w:sz w:val="28"/>
          <w:szCs w:val="28"/>
          <w:lang w:eastAsia="ar-SA"/>
        </w:rPr>
        <w:t>)</w:t>
      </w:r>
    </w:p>
    <w:p w:rsidR="00B37DF9" w:rsidRPr="004040B2" w:rsidRDefault="00B37DF9" w:rsidP="00674A3D">
      <w:pPr>
        <w:pStyle w:val="ad"/>
        <w:tabs>
          <w:tab w:val="left" w:pos="1837"/>
          <w:tab w:val="left" w:pos="2848"/>
          <w:tab w:val="left" w:pos="3803"/>
          <w:tab w:val="left" w:pos="4135"/>
          <w:tab w:val="left" w:pos="5688"/>
          <w:tab w:val="left" w:pos="6917"/>
          <w:tab w:val="left" w:pos="8453"/>
          <w:tab w:val="left" w:pos="10005"/>
        </w:tabs>
        <w:spacing w:after="0"/>
        <w:rPr>
          <w:sz w:val="28"/>
          <w:szCs w:val="28"/>
        </w:rPr>
      </w:pPr>
      <w:r>
        <w:rPr>
          <w:sz w:val="28"/>
          <w:szCs w:val="28"/>
        </w:rPr>
        <w:t xml:space="preserve">      </w:t>
      </w:r>
      <w:r w:rsidRPr="004040B2">
        <w:rPr>
          <w:sz w:val="28"/>
          <w:szCs w:val="28"/>
        </w:rPr>
        <w:t>Знания, умения, навыки и компетенции студентов оцениваются следующими оценками: «отлично»,</w:t>
      </w:r>
      <w:r w:rsidRPr="004040B2">
        <w:rPr>
          <w:spacing w:val="-7"/>
          <w:sz w:val="28"/>
          <w:szCs w:val="28"/>
        </w:rPr>
        <w:t xml:space="preserve"> </w:t>
      </w:r>
      <w:r w:rsidRPr="004040B2">
        <w:rPr>
          <w:sz w:val="28"/>
          <w:szCs w:val="28"/>
        </w:rPr>
        <w:t>«хорошо»,</w:t>
      </w:r>
      <w:r w:rsidRPr="004040B2">
        <w:rPr>
          <w:spacing w:val="-7"/>
          <w:sz w:val="28"/>
          <w:szCs w:val="28"/>
        </w:rPr>
        <w:t xml:space="preserve"> </w:t>
      </w:r>
      <w:r w:rsidRPr="004040B2">
        <w:rPr>
          <w:sz w:val="28"/>
          <w:szCs w:val="28"/>
        </w:rPr>
        <w:t>«удовлетворительно»,</w:t>
      </w:r>
      <w:r w:rsidRPr="004040B2">
        <w:rPr>
          <w:spacing w:val="-7"/>
          <w:sz w:val="28"/>
          <w:szCs w:val="28"/>
        </w:rPr>
        <w:t xml:space="preserve"> </w:t>
      </w:r>
      <w:r w:rsidRPr="004040B2">
        <w:rPr>
          <w:sz w:val="28"/>
          <w:szCs w:val="28"/>
        </w:rPr>
        <w:t>«неудовлетворительно»</w:t>
      </w:r>
    </w:p>
    <w:p w:rsidR="00B37DF9" w:rsidRPr="004040B2" w:rsidRDefault="00B37DF9" w:rsidP="00674A3D">
      <w:pPr>
        <w:pStyle w:val="ad"/>
        <w:tabs>
          <w:tab w:val="left" w:pos="1837"/>
          <w:tab w:val="left" w:pos="2848"/>
          <w:tab w:val="left" w:pos="3803"/>
          <w:tab w:val="left" w:pos="4135"/>
          <w:tab w:val="left" w:pos="5688"/>
          <w:tab w:val="left" w:pos="6917"/>
          <w:tab w:val="left" w:pos="8453"/>
          <w:tab w:val="left" w:pos="10005"/>
        </w:tabs>
        <w:spacing w:after="0"/>
        <w:rPr>
          <w:sz w:val="28"/>
          <w:szCs w:val="28"/>
        </w:rPr>
      </w:pPr>
      <w:r w:rsidRPr="004040B2">
        <w:rPr>
          <w:sz w:val="28"/>
          <w:szCs w:val="28"/>
        </w:rPr>
        <w:t>Знания</w:t>
      </w:r>
      <w:r w:rsidRPr="004040B2">
        <w:rPr>
          <w:spacing w:val="-6"/>
          <w:sz w:val="28"/>
          <w:szCs w:val="28"/>
        </w:rPr>
        <w:t xml:space="preserve"> </w:t>
      </w:r>
      <w:r w:rsidRPr="004040B2">
        <w:rPr>
          <w:sz w:val="28"/>
          <w:szCs w:val="28"/>
        </w:rPr>
        <w:t>студентов</w:t>
      </w:r>
      <w:r w:rsidRPr="004040B2">
        <w:rPr>
          <w:spacing w:val="-6"/>
          <w:sz w:val="28"/>
          <w:szCs w:val="28"/>
        </w:rPr>
        <w:t xml:space="preserve"> </w:t>
      </w:r>
      <w:r w:rsidRPr="004040B2">
        <w:rPr>
          <w:sz w:val="28"/>
          <w:szCs w:val="28"/>
        </w:rPr>
        <w:t>оцениваются</w:t>
      </w:r>
      <w:r w:rsidRPr="004040B2">
        <w:rPr>
          <w:spacing w:val="-6"/>
          <w:sz w:val="28"/>
          <w:szCs w:val="28"/>
        </w:rPr>
        <w:t xml:space="preserve"> </w:t>
      </w:r>
      <w:r w:rsidRPr="004040B2">
        <w:rPr>
          <w:sz w:val="28"/>
          <w:szCs w:val="28"/>
        </w:rPr>
        <w:t>по</w:t>
      </w:r>
      <w:r w:rsidRPr="004040B2">
        <w:rPr>
          <w:spacing w:val="-5"/>
          <w:sz w:val="28"/>
          <w:szCs w:val="28"/>
        </w:rPr>
        <w:t xml:space="preserve"> </w:t>
      </w:r>
      <w:r w:rsidRPr="004040B2">
        <w:rPr>
          <w:sz w:val="28"/>
          <w:szCs w:val="28"/>
        </w:rPr>
        <w:t>следующим</w:t>
      </w:r>
      <w:r w:rsidRPr="004040B2">
        <w:rPr>
          <w:spacing w:val="-6"/>
          <w:sz w:val="28"/>
          <w:szCs w:val="28"/>
        </w:rPr>
        <w:t xml:space="preserve"> </w:t>
      </w:r>
      <w:r w:rsidRPr="004040B2">
        <w:rPr>
          <w:sz w:val="28"/>
          <w:szCs w:val="28"/>
        </w:rPr>
        <w:t>критериям:</w:t>
      </w:r>
    </w:p>
    <w:p w:rsidR="00B37DF9" w:rsidRPr="004040B2" w:rsidRDefault="00B37DF9" w:rsidP="00674A3D">
      <w:pPr>
        <w:pStyle w:val="ad"/>
        <w:spacing w:after="0"/>
        <w:ind w:firstLine="708"/>
        <w:jc w:val="both"/>
        <w:rPr>
          <w:sz w:val="28"/>
          <w:szCs w:val="28"/>
        </w:rPr>
      </w:pPr>
      <w:r w:rsidRPr="004040B2">
        <w:rPr>
          <w:b/>
          <w:sz w:val="28"/>
          <w:szCs w:val="28"/>
        </w:rPr>
        <w:t xml:space="preserve"> «отлично» - </w:t>
      </w:r>
      <w:r w:rsidRPr="004040B2">
        <w:rPr>
          <w:sz w:val="28"/>
          <w:szCs w:val="28"/>
        </w:rPr>
        <w:t>студент глубоко и прочно усвоил весь программный материал, исчерпывающе,</w:t>
      </w:r>
      <w:r w:rsidRPr="004040B2">
        <w:rPr>
          <w:spacing w:val="1"/>
          <w:sz w:val="28"/>
          <w:szCs w:val="28"/>
        </w:rPr>
        <w:t xml:space="preserve"> </w:t>
      </w:r>
      <w:r w:rsidRPr="004040B2">
        <w:rPr>
          <w:sz w:val="28"/>
          <w:szCs w:val="28"/>
        </w:rPr>
        <w:t>последовательно, грамотно и логически стройно его излагает, увязывает с практикой, свободно</w:t>
      </w:r>
      <w:r w:rsidRPr="004040B2">
        <w:rPr>
          <w:spacing w:val="1"/>
          <w:sz w:val="28"/>
          <w:szCs w:val="28"/>
        </w:rPr>
        <w:t xml:space="preserve"> </w:t>
      </w:r>
      <w:r w:rsidRPr="004040B2">
        <w:rPr>
          <w:sz w:val="28"/>
          <w:szCs w:val="28"/>
        </w:rPr>
        <w:t>справляется с</w:t>
      </w:r>
      <w:r w:rsidRPr="004040B2">
        <w:rPr>
          <w:spacing w:val="1"/>
          <w:sz w:val="28"/>
          <w:szCs w:val="28"/>
        </w:rPr>
        <w:t xml:space="preserve"> </w:t>
      </w:r>
      <w:r w:rsidRPr="004040B2">
        <w:rPr>
          <w:sz w:val="28"/>
          <w:szCs w:val="28"/>
        </w:rPr>
        <w:t>тестовыми заданиями или задачами, правильно обосновывает принятие решений,</w:t>
      </w:r>
      <w:r w:rsidRPr="004040B2">
        <w:rPr>
          <w:spacing w:val="1"/>
          <w:sz w:val="28"/>
          <w:szCs w:val="28"/>
        </w:rPr>
        <w:t xml:space="preserve"> </w:t>
      </w:r>
      <w:r w:rsidRPr="004040B2">
        <w:rPr>
          <w:sz w:val="28"/>
          <w:szCs w:val="28"/>
        </w:rPr>
        <w:t>умеет</w:t>
      </w:r>
      <w:r w:rsidRPr="004040B2">
        <w:rPr>
          <w:spacing w:val="1"/>
          <w:sz w:val="28"/>
          <w:szCs w:val="28"/>
        </w:rPr>
        <w:t xml:space="preserve"> </w:t>
      </w:r>
      <w:r w:rsidRPr="004040B2">
        <w:rPr>
          <w:sz w:val="28"/>
          <w:szCs w:val="28"/>
        </w:rPr>
        <w:t>самостоятельно</w:t>
      </w:r>
      <w:r w:rsidRPr="004040B2">
        <w:rPr>
          <w:spacing w:val="1"/>
          <w:sz w:val="28"/>
          <w:szCs w:val="28"/>
        </w:rPr>
        <w:t xml:space="preserve"> </w:t>
      </w:r>
      <w:r w:rsidRPr="004040B2">
        <w:rPr>
          <w:sz w:val="28"/>
          <w:szCs w:val="28"/>
        </w:rPr>
        <w:t>обобщать</w:t>
      </w:r>
      <w:r w:rsidRPr="004040B2">
        <w:rPr>
          <w:spacing w:val="1"/>
          <w:sz w:val="28"/>
          <w:szCs w:val="28"/>
        </w:rPr>
        <w:t xml:space="preserve"> </w:t>
      </w:r>
      <w:r w:rsidRPr="004040B2">
        <w:rPr>
          <w:sz w:val="28"/>
          <w:szCs w:val="28"/>
        </w:rPr>
        <w:t>программный</w:t>
      </w:r>
      <w:r w:rsidRPr="004040B2">
        <w:rPr>
          <w:spacing w:val="1"/>
          <w:sz w:val="28"/>
          <w:szCs w:val="28"/>
        </w:rPr>
        <w:t xml:space="preserve"> </w:t>
      </w:r>
      <w:r w:rsidRPr="004040B2">
        <w:rPr>
          <w:sz w:val="28"/>
          <w:szCs w:val="28"/>
        </w:rPr>
        <w:t>материал,</w:t>
      </w:r>
      <w:r w:rsidRPr="004040B2">
        <w:rPr>
          <w:spacing w:val="1"/>
          <w:sz w:val="28"/>
          <w:szCs w:val="28"/>
        </w:rPr>
        <w:t xml:space="preserve"> </w:t>
      </w:r>
      <w:r w:rsidRPr="004040B2">
        <w:rPr>
          <w:sz w:val="28"/>
          <w:szCs w:val="28"/>
        </w:rPr>
        <w:t>не</w:t>
      </w:r>
      <w:r w:rsidRPr="004040B2">
        <w:rPr>
          <w:spacing w:val="1"/>
          <w:sz w:val="28"/>
          <w:szCs w:val="28"/>
        </w:rPr>
        <w:t xml:space="preserve"> </w:t>
      </w:r>
      <w:r w:rsidRPr="004040B2">
        <w:rPr>
          <w:sz w:val="28"/>
          <w:szCs w:val="28"/>
        </w:rPr>
        <w:t>допуская</w:t>
      </w:r>
      <w:r w:rsidRPr="004040B2">
        <w:rPr>
          <w:spacing w:val="1"/>
          <w:sz w:val="28"/>
          <w:szCs w:val="28"/>
        </w:rPr>
        <w:t xml:space="preserve"> </w:t>
      </w:r>
      <w:r w:rsidRPr="004040B2">
        <w:rPr>
          <w:sz w:val="28"/>
          <w:szCs w:val="28"/>
        </w:rPr>
        <w:t>ошибок,</w:t>
      </w:r>
      <w:r w:rsidRPr="004040B2">
        <w:rPr>
          <w:spacing w:val="1"/>
          <w:sz w:val="28"/>
          <w:szCs w:val="28"/>
        </w:rPr>
        <w:t xml:space="preserve"> </w:t>
      </w:r>
      <w:r w:rsidRPr="004040B2">
        <w:rPr>
          <w:sz w:val="28"/>
          <w:szCs w:val="28"/>
        </w:rPr>
        <w:t>знает</w:t>
      </w:r>
      <w:r w:rsidRPr="004040B2">
        <w:rPr>
          <w:spacing w:val="1"/>
          <w:sz w:val="28"/>
          <w:szCs w:val="28"/>
        </w:rPr>
        <w:t xml:space="preserve"> </w:t>
      </w:r>
      <w:r w:rsidRPr="004040B2">
        <w:rPr>
          <w:sz w:val="28"/>
          <w:szCs w:val="28"/>
        </w:rPr>
        <w:t>дополнительную</w:t>
      </w:r>
      <w:r w:rsidRPr="004040B2">
        <w:rPr>
          <w:spacing w:val="-3"/>
          <w:sz w:val="28"/>
          <w:szCs w:val="28"/>
        </w:rPr>
        <w:t xml:space="preserve"> </w:t>
      </w:r>
      <w:r w:rsidRPr="004040B2">
        <w:rPr>
          <w:sz w:val="28"/>
          <w:szCs w:val="28"/>
        </w:rPr>
        <w:t>литературу</w:t>
      </w:r>
      <w:r w:rsidRPr="004040B2">
        <w:rPr>
          <w:spacing w:val="1"/>
          <w:sz w:val="28"/>
          <w:szCs w:val="28"/>
        </w:rPr>
        <w:t xml:space="preserve"> </w:t>
      </w:r>
      <w:r w:rsidRPr="004040B2">
        <w:rPr>
          <w:sz w:val="28"/>
          <w:szCs w:val="28"/>
        </w:rPr>
        <w:t>по</w:t>
      </w:r>
      <w:r w:rsidRPr="004040B2">
        <w:rPr>
          <w:spacing w:val="-1"/>
          <w:sz w:val="28"/>
          <w:szCs w:val="28"/>
        </w:rPr>
        <w:t xml:space="preserve"> </w:t>
      </w:r>
      <w:r w:rsidRPr="004040B2">
        <w:rPr>
          <w:sz w:val="28"/>
          <w:szCs w:val="28"/>
        </w:rPr>
        <w:t>изучаемой</w:t>
      </w:r>
      <w:r w:rsidRPr="004040B2">
        <w:rPr>
          <w:spacing w:val="-2"/>
          <w:sz w:val="28"/>
          <w:szCs w:val="28"/>
        </w:rPr>
        <w:t xml:space="preserve"> </w:t>
      </w:r>
      <w:r w:rsidRPr="004040B2">
        <w:rPr>
          <w:sz w:val="28"/>
          <w:szCs w:val="28"/>
        </w:rPr>
        <w:t>дисциплине.</w:t>
      </w:r>
    </w:p>
    <w:p w:rsidR="00B37DF9" w:rsidRPr="004040B2" w:rsidRDefault="00B37DF9" w:rsidP="00126D9D">
      <w:pPr>
        <w:pStyle w:val="ac"/>
        <w:widowControl w:val="0"/>
        <w:tabs>
          <w:tab w:val="left" w:pos="1063"/>
        </w:tabs>
        <w:autoSpaceDE w:val="0"/>
        <w:autoSpaceDN w:val="0"/>
        <w:ind w:left="0" w:right="222"/>
        <w:contextualSpacing w:val="0"/>
        <w:jc w:val="both"/>
        <w:rPr>
          <w:sz w:val="28"/>
          <w:szCs w:val="28"/>
        </w:rPr>
      </w:pPr>
      <w:r>
        <w:rPr>
          <w:sz w:val="28"/>
          <w:szCs w:val="28"/>
        </w:rPr>
        <w:tab/>
      </w:r>
      <w:r w:rsidRPr="004040B2">
        <w:rPr>
          <w:sz w:val="28"/>
          <w:szCs w:val="28"/>
        </w:rPr>
        <w:t>«</w:t>
      </w:r>
      <w:r w:rsidRPr="004040B2">
        <w:rPr>
          <w:b/>
          <w:sz w:val="28"/>
          <w:szCs w:val="28"/>
        </w:rPr>
        <w:t>хорошо</w:t>
      </w:r>
      <w:r w:rsidRPr="004040B2">
        <w:rPr>
          <w:sz w:val="28"/>
          <w:szCs w:val="28"/>
        </w:rPr>
        <w:t>»</w:t>
      </w:r>
      <w:r w:rsidRPr="004040B2">
        <w:rPr>
          <w:spacing w:val="1"/>
          <w:sz w:val="28"/>
          <w:szCs w:val="28"/>
        </w:rPr>
        <w:t xml:space="preserve"> </w:t>
      </w:r>
      <w:r w:rsidRPr="004040B2">
        <w:rPr>
          <w:sz w:val="28"/>
          <w:szCs w:val="28"/>
        </w:rPr>
        <w:t>-</w:t>
      </w:r>
      <w:r w:rsidRPr="004040B2">
        <w:rPr>
          <w:spacing w:val="1"/>
          <w:sz w:val="28"/>
          <w:szCs w:val="28"/>
        </w:rPr>
        <w:t xml:space="preserve"> </w:t>
      </w:r>
      <w:r w:rsidRPr="004040B2">
        <w:rPr>
          <w:sz w:val="28"/>
          <w:szCs w:val="28"/>
        </w:rPr>
        <w:t>студент</w:t>
      </w:r>
      <w:r w:rsidRPr="004040B2">
        <w:rPr>
          <w:spacing w:val="1"/>
          <w:sz w:val="28"/>
          <w:szCs w:val="28"/>
        </w:rPr>
        <w:t xml:space="preserve"> </w:t>
      </w:r>
      <w:r w:rsidRPr="004040B2">
        <w:rPr>
          <w:sz w:val="28"/>
          <w:szCs w:val="28"/>
        </w:rPr>
        <w:t>твердо</w:t>
      </w:r>
      <w:r w:rsidRPr="004040B2">
        <w:rPr>
          <w:spacing w:val="1"/>
          <w:sz w:val="28"/>
          <w:szCs w:val="28"/>
        </w:rPr>
        <w:t xml:space="preserve"> </w:t>
      </w:r>
      <w:r w:rsidRPr="004040B2">
        <w:rPr>
          <w:sz w:val="28"/>
          <w:szCs w:val="28"/>
        </w:rPr>
        <w:t>знает</w:t>
      </w:r>
      <w:r w:rsidRPr="004040B2">
        <w:rPr>
          <w:spacing w:val="1"/>
          <w:sz w:val="28"/>
          <w:szCs w:val="28"/>
        </w:rPr>
        <w:t xml:space="preserve"> </w:t>
      </w:r>
      <w:r w:rsidRPr="004040B2">
        <w:rPr>
          <w:sz w:val="28"/>
          <w:szCs w:val="28"/>
        </w:rPr>
        <w:t>программный</w:t>
      </w:r>
      <w:r w:rsidRPr="004040B2">
        <w:rPr>
          <w:spacing w:val="1"/>
          <w:sz w:val="28"/>
          <w:szCs w:val="28"/>
        </w:rPr>
        <w:t xml:space="preserve"> </w:t>
      </w:r>
      <w:r w:rsidRPr="004040B2">
        <w:rPr>
          <w:sz w:val="28"/>
          <w:szCs w:val="28"/>
        </w:rPr>
        <w:t>материал,</w:t>
      </w:r>
      <w:r w:rsidRPr="004040B2">
        <w:rPr>
          <w:spacing w:val="1"/>
          <w:sz w:val="28"/>
          <w:szCs w:val="28"/>
        </w:rPr>
        <w:t xml:space="preserve"> </w:t>
      </w:r>
      <w:r w:rsidRPr="004040B2">
        <w:rPr>
          <w:sz w:val="28"/>
          <w:szCs w:val="28"/>
        </w:rPr>
        <w:t>грамотно</w:t>
      </w:r>
      <w:r w:rsidRPr="004040B2">
        <w:rPr>
          <w:spacing w:val="1"/>
          <w:sz w:val="28"/>
          <w:szCs w:val="28"/>
        </w:rPr>
        <w:t xml:space="preserve"> </w:t>
      </w:r>
      <w:r w:rsidRPr="004040B2">
        <w:rPr>
          <w:sz w:val="28"/>
          <w:szCs w:val="28"/>
        </w:rPr>
        <w:t>и</w:t>
      </w:r>
      <w:r w:rsidRPr="004040B2">
        <w:rPr>
          <w:spacing w:val="1"/>
          <w:sz w:val="28"/>
          <w:szCs w:val="28"/>
        </w:rPr>
        <w:t xml:space="preserve"> </w:t>
      </w:r>
      <w:r w:rsidRPr="004040B2">
        <w:rPr>
          <w:sz w:val="28"/>
          <w:szCs w:val="28"/>
        </w:rPr>
        <w:t>последовательно</w:t>
      </w:r>
      <w:r w:rsidRPr="004040B2">
        <w:rPr>
          <w:spacing w:val="1"/>
          <w:sz w:val="28"/>
          <w:szCs w:val="28"/>
        </w:rPr>
        <w:t xml:space="preserve"> </w:t>
      </w:r>
      <w:r w:rsidRPr="004040B2">
        <w:rPr>
          <w:sz w:val="28"/>
          <w:szCs w:val="28"/>
        </w:rPr>
        <w:t>его</w:t>
      </w:r>
      <w:r w:rsidRPr="004040B2">
        <w:rPr>
          <w:spacing w:val="1"/>
          <w:sz w:val="28"/>
          <w:szCs w:val="28"/>
        </w:rPr>
        <w:t xml:space="preserve"> </w:t>
      </w:r>
      <w:r w:rsidRPr="004040B2">
        <w:rPr>
          <w:sz w:val="28"/>
          <w:szCs w:val="28"/>
        </w:rPr>
        <w:t>излагает,</w:t>
      </w:r>
      <w:r w:rsidRPr="004040B2">
        <w:rPr>
          <w:spacing w:val="1"/>
          <w:sz w:val="28"/>
          <w:szCs w:val="28"/>
        </w:rPr>
        <w:t xml:space="preserve"> </w:t>
      </w:r>
      <w:r w:rsidRPr="004040B2">
        <w:rPr>
          <w:sz w:val="28"/>
          <w:szCs w:val="28"/>
        </w:rPr>
        <w:t>увязывает</w:t>
      </w:r>
      <w:r w:rsidRPr="004040B2">
        <w:rPr>
          <w:spacing w:val="1"/>
          <w:sz w:val="28"/>
          <w:szCs w:val="28"/>
        </w:rPr>
        <w:t xml:space="preserve"> </w:t>
      </w:r>
      <w:r w:rsidRPr="004040B2">
        <w:rPr>
          <w:sz w:val="28"/>
          <w:szCs w:val="28"/>
        </w:rPr>
        <w:t>с</w:t>
      </w:r>
      <w:r w:rsidRPr="004040B2">
        <w:rPr>
          <w:spacing w:val="1"/>
          <w:sz w:val="28"/>
          <w:szCs w:val="28"/>
        </w:rPr>
        <w:t xml:space="preserve"> </w:t>
      </w:r>
      <w:r w:rsidRPr="004040B2">
        <w:rPr>
          <w:sz w:val="28"/>
          <w:szCs w:val="28"/>
        </w:rPr>
        <w:t>практикой,</w:t>
      </w:r>
      <w:r w:rsidRPr="004040B2">
        <w:rPr>
          <w:spacing w:val="1"/>
          <w:sz w:val="28"/>
          <w:szCs w:val="28"/>
        </w:rPr>
        <w:t xml:space="preserve"> </w:t>
      </w:r>
      <w:r w:rsidRPr="004040B2">
        <w:rPr>
          <w:sz w:val="28"/>
          <w:szCs w:val="28"/>
        </w:rPr>
        <w:t>не</w:t>
      </w:r>
      <w:r w:rsidRPr="004040B2">
        <w:rPr>
          <w:spacing w:val="1"/>
          <w:sz w:val="28"/>
          <w:szCs w:val="28"/>
        </w:rPr>
        <w:t xml:space="preserve"> </w:t>
      </w:r>
      <w:r w:rsidRPr="004040B2">
        <w:rPr>
          <w:sz w:val="28"/>
          <w:szCs w:val="28"/>
        </w:rPr>
        <w:t>допускает</w:t>
      </w:r>
      <w:r w:rsidRPr="004040B2">
        <w:rPr>
          <w:spacing w:val="1"/>
          <w:sz w:val="28"/>
          <w:szCs w:val="28"/>
        </w:rPr>
        <w:t xml:space="preserve"> </w:t>
      </w:r>
      <w:r w:rsidRPr="004040B2">
        <w:rPr>
          <w:sz w:val="28"/>
          <w:szCs w:val="28"/>
        </w:rPr>
        <w:t>существенных</w:t>
      </w:r>
      <w:r w:rsidRPr="004040B2">
        <w:rPr>
          <w:spacing w:val="1"/>
          <w:sz w:val="28"/>
          <w:szCs w:val="28"/>
        </w:rPr>
        <w:t xml:space="preserve"> </w:t>
      </w:r>
      <w:r w:rsidRPr="004040B2">
        <w:rPr>
          <w:sz w:val="28"/>
          <w:szCs w:val="28"/>
        </w:rPr>
        <w:t>неточностей</w:t>
      </w:r>
      <w:r w:rsidRPr="004040B2">
        <w:rPr>
          <w:spacing w:val="1"/>
          <w:sz w:val="28"/>
          <w:szCs w:val="28"/>
        </w:rPr>
        <w:t xml:space="preserve"> </w:t>
      </w:r>
      <w:r w:rsidRPr="004040B2">
        <w:rPr>
          <w:sz w:val="28"/>
          <w:szCs w:val="28"/>
        </w:rPr>
        <w:t>в</w:t>
      </w:r>
      <w:r w:rsidRPr="004040B2">
        <w:rPr>
          <w:spacing w:val="1"/>
          <w:sz w:val="28"/>
          <w:szCs w:val="28"/>
        </w:rPr>
        <w:t xml:space="preserve"> </w:t>
      </w:r>
      <w:r w:rsidRPr="004040B2">
        <w:rPr>
          <w:sz w:val="28"/>
          <w:szCs w:val="28"/>
        </w:rPr>
        <w:t>ответах</w:t>
      </w:r>
      <w:r w:rsidRPr="004040B2">
        <w:rPr>
          <w:spacing w:val="1"/>
          <w:sz w:val="28"/>
          <w:szCs w:val="28"/>
        </w:rPr>
        <w:t xml:space="preserve"> </w:t>
      </w:r>
      <w:r w:rsidRPr="004040B2">
        <w:rPr>
          <w:sz w:val="28"/>
          <w:szCs w:val="28"/>
        </w:rPr>
        <w:t>на</w:t>
      </w:r>
      <w:r w:rsidRPr="004040B2">
        <w:rPr>
          <w:spacing w:val="1"/>
          <w:sz w:val="28"/>
          <w:szCs w:val="28"/>
        </w:rPr>
        <w:t xml:space="preserve"> </w:t>
      </w:r>
      <w:r w:rsidRPr="004040B2">
        <w:rPr>
          <w:sz w:val="28"/>
          <w:szCs w:val="28"/>
        </w:rPr>
        <w:t>дополнительные</w:t>
      </w:r>
      <w:r w:rsidRPr="004040B2">
        <w:rPr>
          <w:spacing w:val="1"/>
          <w:sz w:val="28"/>
          <w:szCs w:val="28"/>
        </w:rPr>
        <w:t xml:space="preserve"> </w:t>
      </w:r>
      <w:r w:rsidRPr="004040B2">
        <w:rPr>
          <w:sz w:val="28"/>
          <w:szCs w:val="28"/>
        </w:rPr>
        <w:t>вопросы,</w:t>
      </w:r>
      <w:r w:rsidRPr="004040B2">
        <w:rPr>
          <w:spacing w:val="1"/>
          <w:sz w:val="28"/>
          <w:szCs w:val="28"/>
        </w:rPr>
        <w:t xml:space="preserve"> </w:t>
      </w:r>
      <w:r w:rsidRPr="004040B2">
        <w:rPr>
          <w:sz w:val="28"/>
          <w:szCs w:val="28"/>
        </w:rPr>
        <w:t>может</w:t>
      </w:r>
      <w:r w:rsidRPr="004040B2">
        <w:rPr>
          <w:spacing w:val="1"/>
          <w:sz w:val="28"/>
          <w:szCs w:val="28"/>
        </w:rPr>
        <w:t xml:space="preserve"> </w:t>
      </w:r>
      <w:r w:rsidRPr="004040B2">
        <w:rPr>
          <w:sz w:val="28"/>
          <w:szCs w:val="28"/>
        </w:rPr>
        <w:t>правильно</w:t>
      </w:r>
      <w:r w:rsidRPr="004040B2">
        <w:rPr>
          <w:spacing w:val="1"/>
          <w:sz w:val="28"/>
          <w:szCs w:val="28"/>
        </w:rPr>
        <w:t xml:space="preserve"> </w:t>
      </w:r>
      <w:r w:rsidRPr="004040B2">
        <w:rPr>
          <w:sz w:val="28"/>
          <w:szCs w:val="28"/>
        </w:rPr>
        <w:t>применять</w:t>
      </w:r>
      <w:r w:rsidRPr="004040B2">
        <w:rPr>
          <w:spacing w:val="1"/>
          <w:sz w:val="28"/>
          <w:szCs w:val="28"/>
        </w:rPr>
        <w:t xml:space="preserve"> </w:t>
      </w:r>
      <w:r w:rsidRPr="004040B2">
        <w:rPr>
          <w:sz w:val="28"/>
          <w:szCs w:val="28"/>
        </w:rPr>
        <w:t>теоретические</w:t>
      </w:r>
      <w:r w:rsidRPr="004040B2">
        <w:rPr>
          <w:spacing w:val="1"/>
          <w:sz w:val="28"/>
          <w:szCs w:val="28"/>
        </w:rPr>
        <w:t xml:space="preserve"> </w:t>
      </w:r>
      <w:r w:rsidRPr="004040B2">
        <w:rPr>
          <w:sz w:val="28"/>
          <w:szCs w:val="28"/>
        </w:rPr>
        <w:t>положения</w:t>
      </w:r>
      <w:r w:rsidRPr="004040B2">
        <w:rPr>
          <w:spacing w:val="1"/>
          <w:sz w:val="28"/>
          <w:szCs w:val="28"/>
        </w:rPr>
        <w:t xml:space="preserve"> </w:t>
      </w:r>
      <w:r w:rsidRPr="004040B2">
        <w:rPr>
          <w:sz w:val="28"/>
          <w:szCs w:val="28"/>
        </w:rPr>
        <w:t>и</w:t>
      </w:r>
      <w:r w:rsidRPr="004040B2">
        <w:rPr>
          <w:spacing w:val="1"/>
          <w:sz w:val="28"/>
          <w:szCs w:val="28"/>
        </w:rPr>
        <w:t xml:space="preserve"> </w:t>
      </w:r>
      <w:r w:rsidRPr="004040B2">
        <w:rPr>
          <w:sz w:val="28"/>
          <w:szCs w:val="28"/>
        </w:rPr>
        <w:t>владеет</w:t>
      </w:r>
      <w:r w:rsidRPr="004040B2">
        <w:rPr>
          <w:spacing w:val="1"/>
          <w:sz w:val="28"/>
          <w:szCs w:val="28"/>
        </w:rPr>
        <w:t xml:space="preserve"> </w:t>
      </w:r>
      <w:r w:rsidRPr="004040B2">
        <w:rPr>
          <w:sz w:val="28"/>
          <w:szCs w:val="28"/>
        </w:rPr>
        <w:t>необходимыми</w:t>
      </w:r>
      <w:r w:rsidRPr="004040B2">
        <w:rPr>
          <w:spacing w:val="1"/>
          <w:sz w:val="28"/>
          <w:szCs w:val="28"/>
        </w:rPr>
        <w:t xml:space="preserve"> </w:t>
      </w:r>
      <w:r w:rsidRPr="004040B2">
        <w:rPr>
          <w:sz w:val="28"/>
          <w:szCs w:val="28"/>
        </w:rPr>
        <w:t>умениями</w:t>
      </w:r>
      <w:r w:rsidRPr="004040B2">
        <w:rPr>
          <w:spacing w:val="1"/>
          <w:sz w:val="28"/>
          <w:szCs w:val="28"/>
        </w:rPr>
        <w:t xml:space="preserve"> </w:t>
      </w:r>
      <w:r w:rsidRPr="004040B2">
        <w:rPr>
          <w:sz w:val="28"/>
          <w:szCs w:val="28"/>
        </w:rPr>
        <w:t>и</w:t>
      </w:r>
      <w:r w:rsidRPr="004040B2">
        <w:rPr>
          <w:spacing w:val="1"/>
          <w:sz w:val="28"/>
          <w:szCs w:val="28"/>
        </w:rPr>
        <w:t xml:space="preserve"> </w:t>
      </w:r>
      <w:r w:rsidRPr="004040B2">
        <w:rPr>
          <w:sz w:val="28"/>
          <w:szCs w:val="28"/>
        </w:rPr>
        <w:t>навыками</w:t>
      </w:r>
      <w:r w:rsidRPr="004040B2">
        <w:rPr>
          <w:spacing w:val="1"/>
          <w:sz w:val="28"/>
          <w:szCs w:val="28"/>
        </w:rPr>
        <w:t xml:space="preserve"> </w:t>
      </w:r>
      <w:r w:rsidRPr="004040B2">
        <w:rPr>
          <w:sz w:val="28"/>
          <w:szCs w:val="28"/>
        </w:rPr>
        <w:t>в</w:t>
      </w:r>
      <w:r w:rsidRPr="004040B2">
        <w:rPr>
          <w:spacing w:val="1"/>
          <w:sz w:val="28"/>
          <w:szCs w:val="28"/>
        </w:rPr>
        <w:t xml:space="preserve"> </w:t>
      </w:r>
      <w:r w:rsidRPr="004040B2">
        <w:rPr>
          <w:sz w:val="28"/>
          <w:szCs w:val="28"/>
        </w:rPr>
        <w:t>выполнении</w:t>
      </w:r>
      <w:r w:rsidRPr="004040B2">
        <w:rPr>
          <w:spacing w:val="1"/>
          <w:sz w:val="28"/>
          <w:szCs w:val="28"/>
        </w:rPr>
        <w:t xml:space="preserve"> </w:t>
      </w:r>
      <w:r w:rsidRPr="004040B2">
        <w:rPr>
          <w:sz w:val="28"/>
          <w:szCs w:val="28"/>
        </w:rPr>
        <w:t>тестовых</w:t>
      </w:r>
      <w:r w:rsidRPr="004040B2">
        <w:rPr>
          <w:spacing w:val="1"/>
          <w:sz w:val="28"/>
          <w:szCs w:val="28"/>
        </w:rPr>
        <w:t xml:space="preserve"> </w:t>
      </w:r>
      <w:r w:rsidRPr="004040B2">
        <w:rPr>
          <w:sz w:val="28"/>
          <w:szCs w:val="28"/>
        </w:rPr>
        <w:t>заданий</w:t>
      </w:r>
      <w:r w:rsidRPr="004040B2">
        <w:rPr>
          <w:spacing w:val="1"/>
          <w:sz w:val="28"/>
          <w:szCs w:val="28"/>
        </w:rPr>
        <w:t xml:space="preserve"> </w:t>
      </w:r>
      <w:r w:rsidRPr="004040B2">
        <w:rPr>
          <w:sz w:val="28"/>
          <w:szCs w:val="28"/>
        </w:rPr>
        <w:t>и</w:t>
      </w:r>
      <w:r w:rsidRPr="004040B2">
        <w:rPr>
          <w:spacing w:val="1"/>
          <w:sz w:val="28"/>
          <w:szCs w:val="28"/>
        </w:rPr>
        <w:t xml:space="preserve"> </w:t>
      </w:r>
      <w:r w:rsidRPr="004040B2">
        <w:rPr>
          <w:sz w:val="28"/>
          <w:szCs w:val="28"/>
        </w:rPr>
        <w:t>решении</w:t>
      </w:r>
      <w:r w:rsidRPr="004040B2">
        <w:rPr>
          <w:spacing w:val="1"/>
          <w:sz w:val="28"/>
          <w:szCs w:val="28"/>
        </w:rPr>
        <w:t xml:space="preserve"> </w:t>
      </w:r>
      <w:r w:rsidRPr="004040B2">
        <w:rPr>
          <w:sz w:val="28"/>
          <w:szCs w:val="28"/>
        </w:rPr>
        <w:t>задач,</w:t>
      </w:r>
      <w:r w:rsidRPr="004040B2">
        <w:rPr>
          <w:spacing w:val="1"/>
          <w:sz w:val="28"/>
          <w:szCs w:val="28"/>
        </w:rPr>
        <w:t xml:space="preserve"> </w:t>
      </w:r>
      <w:r w:rsidRPr="004040B2">
        <w:rPr>
          <w:sz w:val="28"/>
          <w:szCs w:val="28"/>
        </w:rPr>
        <w:t>испытывает</w:t>
      </w:r>
      <w:r w:rsidRPr="004040B2">
        <w:rPr>
          <w:spacing w:val="1"/>
          <w:sz w:val="28"/>
          <w:szCs w:val="28"/>
        </w:rPr>
        <w:t xml:space="preserve"> </w:t>
      </w:r>
      <w:r w:rsidRPr="004040B2">
        <w:rPr>
          <w:sz w:val="28"/>
          <w:szCs w:val="28"/>
        </w:rPr>
        <w:t>незначительные</w:t>
      </w:r>
      <w:r w:rsidRPr="004040B2">
        <w:rPr>
          <w:spacing w:val="1"/>
          <w:sz w:val="28"/>
          <w:szCs w:val="28"/>
        </w:rPr>
        <w:t xml:space="preserve"> </w:t>
      </w:r>
      <w:r w:rsidRPr="004040B2">
        <w:rPr>
          <w:sz w:val="28"/>
          <w:szCs w:val="28"/>
        </w:rPr>
        <w:t>затруднения</w:t>
      </w:r>
      <w:r w:rsidRPr="004040B2">
        <w:rPr>
          <w:spacing w:val="1"/>
          <w:sz w:val="28"/>
          <w:szCs w:val="28"/>
        </w:rPr>
        <w:t xml:space="preserve"> </w:t>
      </w:r>
      <w:r w:rsidRPr="004040B2">
        <w:rPr>
          <w:sz w:val="28"/>
          <w:szCs w:val="28"/>
        </w:rPr>
        <w:t>при</w:t>
      </w:r>
      <w:r w:rsidRPr="004040B2">
        <w:rPr>
          <w:spacing w:val="1"/>
          <w:sz w:val="28"/>
          <w:szCs w:val="28"/>
        </w:rPr>
        <w:t xml:space="preserve"> </w:t>
      </w:r>
      <w:r w:rsidRPr="004040B2">
        <w:rPr>
          <w:sz w:val="28"/>
          <w:szCs w:val="28"/>
        </w:rPr>
        <w:t>самостоятельном</w:t>
      </w:r>
      <w:r w:rsidRPr="004040B2">
        <w:rPr>
          <w:spacing w:val="1"/>
          <w:sz w:val="28"/>
          <w:szCs w:val="28"/>
        </w:rPr>
        <w:t xml:space="preserve"> </w:t>
      </w:r>
      <w:r w:rsidRPr="004040B2">
        <w:rPr>
          <w:sz w:val="28"/>
          <w:szCs w:val="28"/>
        </w:rPr>
        <w:t>обобщении</w:t>
      </w:r>
      <w:r w:rsidRPr="004040B2">
        <w:rPr>
          <w:spacing w:val="1"/>
          <w:sz w:val="28"/>
          <w:szCs w:val="28"/>
        </w:rPr>
        <w:t xml:space="preserve"> </w:t>
      </w:r>
      <w:r w:rsidRPr="004040B2">
        <w:rPr>
          <w:sz w:val="28"/>
          <w:szCs w:val="28"/>
        </w:rPr>
        <w:t>программного</w:t>
      </w:r>
      <w:r w:rsidRPr="004040B2">
        <w:rPr>
          <w:spacing w:val="1"/>
          <w:sz w:val="28"/>
          <w:szCs w:val="28"/>
        </w:rPr>
        <w:t xml:space="preserve"> </w:t>
      </w:r>
      <w:r w:rsidRPr="004040B2">
        <w:rPr>
          <w:sz w:val="28"/>
          <w:szCs w:val="28"/>
        </w:rPr>
        <w:t>материала.</w:t>
      </w:r>
    </w:p>
    <w:p w:rsidR="00B37DF9" w:rsidRPr="004040B2" w:rsidRDefault="00B37DF9" w:rsidP="00126D9D">
      <w:pPr>
        <w:pStyle w:val="ac"/>
        <w:widowControl w:val="0"/>
        <w:tabs>
          <w:tab w:val="left" w:pos="1063"/>
        </w:tabs>
        <w:autoSpaceDE w:val="0"/>
        <w:autoSpaceDN w:val="0"/>
        <w:ind w:left="0" w:right="222"/>
        <w:contextualSpacing w:val="0"/>
        <w:jc w:val="both"/>
        <w:rPr>
          <w:sz w:val="28"/>
          <w:szCs w:val="28"/>
        </w:rPr>
      </w:pPr>
      <w:r>
        <w:rPr>
          <w:sz w:val="28"/>
          <w:szCs w:val="28"/>
        </w:rPr>
        <w:tab/>
      </w:r>
      <w:r w:rsidRPr="004040B2">
        <w:rPr>
          <w:sz w:val="28"/>
          <w:szCs w:val="28"/>
        </w:rPr>
        <w:t>«</w:t>
      </w:r>
      <w:r w:rsidRPr="004040B2">
        <w:rPr>
          <w:b/>
          <w:sz w:val="28"/>
          <w:szCs w:val="28"/>
        </w:rPr>
        <w:t>удовлетворительно</w:t>
      </w:r>
      <w:r w:rsidRPr="004040B2">
        <w:rPr>
          <w:sz w:val="28"/>
          <w:szCs w:val="28"/>
        </w:rPr>
        <w:t>» - студент усвоил только основной программный материал, но не знает его</w:t>
      </w:r>
      <w:r w:rsidRPr="004040B2">
        <w:rPr>
          <w:spacing w:val="-57"/>
          <w:sz w:val="28"/>
          <w:szCs w:val="28"/>
        </w:rPr>
        <w:t xml:space="preserve"> </w:t>
      </w:r>
      <w:r w:rsidRPr="004040B2">
        <w:rPr>
          <w:sz w:val="28"/>
          <w:szCs w:val="28"/>
        </w:rPr>
        <w:t>отдельных положений, в ответах допускает неточности, недостаточно правильные формулировки,</w:t>
      </w:r>
      <w:r w:rsidRPr="004040B2">
        <w:rPr>
          <w:spacing w:val="1"/>
          <w:sz w:val="28"/>
          <w:szCs w:val="28"/>
        </w:rPr>
        <w:t xml:space="preserve"> </w:t>
      </w:r>
      <w:r w:rsidRPr="004040B2">
        <w:rPr>
          <w:sz w:val="28"/>
          <w:szCs w:val="28"/>
        </w:rPr>
        <w:t>не в полной мере владеет умениями и навыками в выполнении тестовых заданий, испытывает</w:t>
      </w:r>
      <w:r w:rsidRPr="004040B2">
        <w:rPr>
          <w:spacing w:val="1"/>
          <w:sz w:val="28"/>
          <w:szCs w:val="28"/>
        </w:rPr>
        <w:t xml:space="preserve"> </w:t>
      </w:r>
      <w:r w:rsidRPr="004040B2">
        <w:rPr>
          <w:sz w:val="28"/>
          <w:szCs w:val="28"/>
        </w:rPr>
        <w:t>существенные</w:t>
      </w:r>
      <w:r w:rsidRPr="004040B2">
        <w:rPr>
          <w:spacing w:val="-1"/>
          <w:sz w:val="28"/>
          <w:szCs w:val="28"/>
        </w:rPr>
        <w:t xml:space="preserve"> </w:t>
      </w:r>
      <w:r w:rsidRPr="004040B2">
        <w:rPr>
          <w:sz w:val="28"/>
          <w:szCs w:val="28"/>
        </w:rPr>
        <w:t>затруднения при</w:t>
      </w:r>
      <w:r w:rsidRPr="004040B2">
        <w:rPr>
          <w:spacing w:val="-2"/>
          <w:sz w:val="28"/>
          <w:szCs w:val="28"/>
        </w:rPr>
        <w:t xml:space="preserve"> </w:t>
      </w:r>
      <w:r w:rsidRPr="004040B2">
        <w:rPr>
          <w:sz w:val="28"/>
          <w:szCs w:val="28"/>
        </w:rPr>
        <w:t>ответах</w:t>
      </w:r>
      <w:r w:rsidRPr="004040B2">
        <w:rPr>
          <w:spacing w:val="-1"/>
          <w:sz w:val="28"/>
          <w:szCs w:val="28"/>
        </w:rPr>
        <w:t xml:space="preserve"> </w:t>
      </w:r>
      <w:r w:rsidRPr="004040B2">
        <w:rPr>
          <w:sz w:val="28"/>
          <w:szCs w:val="28"/>
        </w:rPr>
        <w:t>на</w:t>
      </w:r>
      <w:r w:rsidRPr="004040B2">
        <w:rPr>
          <w:spacing w:val="-1"/>
          <w:sz w:val="28"/>
          <w:szCs w:val="28"/>
        </w:rPr>
        <w:t xml:space="preserve"> </w:t>
      </w:r>
      <w:r w:rsidRPr="004040B2">
        <w:rPr>
          <w:sz w:val="28"/>
          <w:szCs w:val="28"/>
        </w:rPr>
        <w:t>дополнительные</w:t>
      </w:r>
      <w:r w:rsidRPr="004040B2">
        <w:rPr>
          <w:spacing w:val="-1"/>
          <w:sz w:val="28"/>
          <w:szCs w:val="28"/>
        </w:rPr>
        <w:t xml:space="preserve"> </w:t>
      </w:r>
      <w:r w:rsidRPr="004040B2">
        <w:rPr>
          <w:sz w:val="28"/>
          <w:szCs w:val="28"/>
        </w:rPr>
        <w:t>вопросы.</w:t>
      </w:r>
    </w:p>
    <w:p w:rsidR="00B37DF9" w:rsidRPr="004040B2" w:rsidRDefault="00B37DF9" w:rsidP="00126D9D">
      <w:pPr>
        <w:pStyle w:val="ac"/>
        <w:widowControl w:val="0"/>
        <w:tabs>
          <w:tab w:val="left" w:pos="1090"/>
        </w:tabs>
        <w:autoSpaceDE w:val="0"/>
        <w:autoSpaceDN w:val="0"/>
        <w:ind w:left="0" w:right="222"/>
        <w:contextualSpacing w:val="0"/>
        <w:jc w:val="both"/>
        <w:rPr>
          <w:sz w:val="28"/>
          <w:szCs w:val="28"/>
        </w:rPr>
      </w:pPr>
      <w:r>
        <w:rPr>
          <w:sz w:val="28"/>
          <w:szCs w:val="28"/>
        </w:rPr>
        <w:tab/>
      </w:r>
      <w:r w:rsidRPr="004040B2">
        <w:rPr>
          <w:sz w:val="28"/>
          <w:szCs w:val="28"/>
        </w:rPr>
        <w:t>«</w:t>
      </w:r>
      <w:r w:rsidRPr="004040B2">
        <w:rPr>
          <w:b/>
          <w:sz w:val="28"/>
          <w:szCs w:val="28"/>
        </w:rPr>
        <w:t>неудовлетворительно</w:t>
      </w:r>
      <w:r w:rsidRPr="004040B2">
        <w:rPr>
          <w:sz w:val="28"/>
          <w:szCs w:val="28"/>
        </w:rPr>
        <w:t>»</w:t>
      </w:r>
      <w:r w:rsidRPr="004040B2">
        <w:rPr>
          <w:spacing w:val="1"/>
          <w:sz w:val="28"/>
          <w:szCs w:val="28"/>
        </w:rPr>
        <w:t xml:space="preserve"> </w:t>
      </w:r>
      <w:r w:rsidRPr="004040B2">
        <w:rPr>
          <w:sz w:val="28"/>
          <w:szCs w:val="28"/>
        </w:rPr>
        <w:t>-</w:t>
      </w:r>
      <w:r w:rsidRPr="004040B2">
        <w:rPr>
          <w:spacing w:val="1"/>
          <w:sz w:val="28"/>
          <w:szCs w:val="28"/>
        </w:rPr>
        <w:t xml:space="preserve"> </w:t>
      </w:r>
      <w:r w:rsidRPr="004040B2">
        <w:rPr>
          <w:sz w:val="28"/>
          <w:szCs w:val="28"/>
        </w:rPr>
        <w:t>студент</w:t>
      </w:r>
      <w:r w:rsidRPr="004040B2">
        <w:rPr>
          <w:spacing w:val="1"/>
          <w:sz w:val="28"/>
          <w:szCs w:val="28"/>
        </w:rPr>
        <w:t xml:space="preserve"> </w:t>
      </w:r>
      <w:r w:rsidRPr="004040B2">
        <w:rPr>
          <w:sz w:val="28"/>
          <w:szCs w:val="28"/>
        </w:rPr>
        <w:t>не</w:t>
      </w:r>
      <w:r w:rsidRPr="004040B2">
        <w:rPr>
          <w:spacing w:val="1"/>
          <w:sz w:val="28"/>
          <w:szCs w:val="28"/>
        </w:rPr>
        <w:t xml:space="preserve"> </w:t>
      </w:r>
      <w:r w:rsidRPr="004040B2">
        <w:rPr>
          <w:sz w:val="28"/>
          <w:szCs w:val="28"/>
        </w:rPr>
        <w:t>знает</w:t>
      </w:r>
      <w:r w:rsidRPr="004040B2">
        <w:rPr>
          <w:spacing w:val="1"/>
          <w:sz w:val="28"/>
          <w:szCs w:val="28"/>
        </w:rPr>
        <w:t xml:space="preserve"> </w:t>
      </w:r>
      <w:r w:rsidRPr="004040B2">
        <w:rPr>
          <w:sz w:val="28"/>
          <w:szCs w:val="28"/>
        </w:rPr>
        <w:t>значительной</w:t>
      </w:r>
      <w:r w:rsidRPr="004040B2">
        <w:rPr>
          <w:spacing w:val="1"/>
          <w:sz w:val="28"/>
          <w:szCs w:val="28"/>
        </w:rPr>
        <w:t xml:space="preserve"> </w:t>
      </w:r>
      <w:r w:rsidRPr="004040B2">
        <w:rPr>
          <w:sz w:val="28"/>
          <w:szCs w:val="28"/>
        </w:rPr>
        <w:t>части</w:t>
      </w:r>
      <w:r w:rsidRPr="004040B2">
        <w:rPr>
          <w:spacing w:val="1"/>
          <w:sz w:val="28"/>
          <w:szCs w:val="28"/>
        </w:rPr>
        <w:t xml:space="preserve"> </w:t>
      </w:r>
      <w:r w:rsidRPr="004040B2">
        <w:rPr>
          <w:sz w:val="28"/>
          <w:szCs w:val="28"/>
        </w:rPr>
        <w:t>основного</w:t>
      </w:r>
      <w:r w:rsidRPr="004040B2">
        <w:rPr>
          <w:spacing w:val="1"/>
          <w:sz w:val="28"/>
          <w:szCs w:val="28"/>
        </w:rPr>
        <w:t xml:space="preserve"> </w:t>
      </w:r>
      <w:r w:rsidRPr="004040B2">
        <w:rPr>
          <w:sz w:val="28"/>
          <w:szCs w:val="28"/>
        </w:rPr>
        <w:t>программного</w:t>
      </w:r>
      <w:r w:rsidRPr="004040B2">
        <w:rPr>
          <w:spacing w:val="1"/>
          <w:sz w:val="28"/>
          <w:szCs w:val="28"/>
        </w:rPr>
        <w:t xml:space="preserve"> </w:t>
      </w:r>
      <w:r w:rsidRPr="004040B2">
        <w:rPr>
          <w:sz w:val="28"/>
          <w:szCs w:val="28"/>
        </w:rPr>
        <w:t>материала,</w:t>
      </w:r>
      <w:r w:rsidRPr="004040B2">
        <w:rPr>
          <w:spacing w:val="1"/>
          <w:sz w:val="28"/>
          <w:szCs w:val="28"/>
        </w:rPr>
        <w:t xml:space="preserve"> </w:t>
      </w:r>
      <w:r w:rsidRPr="004040B2">
        <w:rPr>
          <w:sz w:val="28"/>
          <w:szCs w:val="28"/>
        </w:rPr>
        <w:t>в</w:t>
      </w:r>
      <w:r w:rsidRPr="004040B2">
        <w:rPr>
          <w:spacing w:val="1"/>
          <w:sz w:val="28"/>
          <w:szCs w:val="28"/>
        </w:rPr>
        <w:t xml:space="preserve"> </w:t>
      </w:r>
      <w:r w:rsidRPr="004040B2">
        <w:rPr>
          <w:sz w:val="28"/>
          <w:szCs w:val="28"/>
        </w:rPr>
        <w:t>ответах</w:t>
      </w:r>
      <w:r w:rsidRPr="004040B2">
        <w:rPr>
          <w:spacing w:val="1"/>
          <w:sz w:val="28"/>
          <w:szCs w:val="28"/>
        </w:rPr>
        <w:t xml:space="preserve"> </w:t>
      </w:r>
      <w:r w:rsidRPr="004040B2">
        <w:rPr>
          <w:sz w:val="28"/>
          <w:szCs w:val="28"/>
        </w:rPr>
        <w:t>допускает</w:t>
      </w:r>
      <w:r w:rsidRPr="004040B2">
        <w:rPr>
          <w:spacing w:val="1"/>
          <w:sz w:val="28"/>
          <w:szCs w:val="28"/>
        </w:rPr>
        <w:t xml:space="preserve"> </w:t>
      </w:r>
      <w:r w:rsidRPr="004040B2">
        <w:rPr>
          <w:sz w:val="28"/>
          <w:szCs w:val="28"/>
        </w:rPr>
        <w:t>существенные</w:t>
      </w:r>
      <w:r w:rsidRPr="004040B2">
        <w:rPr>
          <w:spacing w:val="1"/>
          <w:sz w:val="28"/>
          <w:szCs w:val="28"/>
        </w:rPr>
        <w:t xml:space="preserve"> </w:t>
      </w:r>
      <w:r w:rsidRPr="004040B2">
        <w:rPr>
          <w:sz w:val="28"/>
          <w:szCs w:val="28"/>
        </w:rPr>
        <w:t>ошибки,</w:t>
      </w:r>
      <w:r w:rsidRPr="004040B2">
        <w:rPr>
          <w:spacing w:val="1"/>
          <w:sz w:val="28"/>
          <w:szCs w:val="28"/>
        </w:rPr>
        <w:t xml:space="preserve"> </w:t>
      </w:r>
      <w:r w:rsidRPr="004040B2">
        <w:rPr>
          <w:sz w:val="28"/>
          <w:szCs w:val="28"/>
        </w:rPr>
        <w:t>не</w:t>
      </w:r>
      <w:r w:rsidRPr="004040B2">
        <w:rPr>
          <w:spacing w:val="1"/>
          <w:sz w:val="28"/>
          <w:szCs w:val="28"/>
        </w:rPr>
        <w:t xml:space="preserve"> </w:t>
      </w:r>
      <w:r w:rsidRPr="004040B2">
        <w:rPr>
          <w:sz w:val="28"/>
          <w:szCs w:val="28"/>
        </w:rPr>
        <w:t>владеет</w:t>
      </w:r>
      <w:r w:rsidRPr="004040B2">
        <w:rPr>
          <w:spacing w:val="1"/>
          <w:sz w:val="28"/>
          <w:szCs w:val="28"/>
        </w:rPr>
        <w:t xml:space="preserve"> </w:t>
      </w:r>
      <w:r w:rsidRPr="004040B2">
        <w:rPr>
          <w:sz w:val="28"/>
          <w:szCs w:val="28"/>
        </w:rPr>
        <w:t>умениями</w:t>
      </w:r>
      <w:r w:rsidRPr="004040B2">
        <w:rPr>
          <w:spacing w:val="1"/>
          <w:sz w:val="28"/>
          <w:szCs w:val="28"/>
        </w:rPr>
        <w:t xml:space="preserve"> </w:t>
      </w:r>
      <w:r w:rsidRPr="004040B2">
        <w:rPr>
          <w:sz w:val="28"/>
          <w:szCs w:val="28"/>
        </w:rPr>
        <w:t>и</w:t>
      </w:r>
      <w:r w:rsidRPr="004040B2">
        <w:rPr>
          <w:spacing w:val="1"/>
          <w:sz w:val="28"/>
          <w:szCs w:val="28"/>
        </w:rPr>
        <w:t xml:space="preserve"> </w:t>
      </w:r>
      <w:r w:rsidRPr="004040B2">
        <w:rPr>
          <w:sz w:val="28"/>
          <w:szCs w:val="28"/>
        </w:rPr>
        <w:t>навыками</w:t>
      </w:r>
      <w:r w:rsidRPr="004040B2">
        <w:rPr>
          <w:spacing w:val="1"/>
          <w:sz w:val="28"/>
          <w:szCs w:val="28"/>
        </w:rPr>
        <w:t xml:space="preserve"> </w:t>
      </w:r>
      <w:r w:rsidRPr="004040B2">
        <w:rPr>
          <w:sz w:val="28"/>
          <w:szCs w:val="28"/>
        </w:rPr>
        <w:t>в</w:t>
      </w:r>
      <w:r w:rsidRPr="004040B2">
        <w:rPr>
          <w:spacing w:val="1"/>
          <w:sz w:val="28"/>
          <w:szCs w:val="28"/>
        </w:rPr>
        <w:t xml:space="preserve"> </w:t>
      </w:r>
      <w:r w:rsidRPr="004040B2">
        <w:rPr>
          <w:sz w:val="28"/>
          <w:szCs w:val="28"/>
        </w:rPr>
        <w:t>выполнении</w:t>
      </w:r>
      <w:r w:rsidRPr="004040B2">
        <w:rPr>
          <w:spacing w:val="1"/>
          <w:sz w:val="28"/>
          <w:szCs w:val="28"/>
        </w:rPr>
        <w:t xml:space="preserve"> </w:t>
      </w:r>
      <w:r w:rsidRPr="004040B2">
        <w:rPr>
          <w:sz w:val="28"/>
          <w:szCs w:val="28"/>
        </w:rPr>
        <w:t>тестовых</w:t>
      </w:r>
      <w:r w:rsidRPr="004040B2">
        <w:rPr>
          <w:spacing w:val="1"/>
          <w:sz w:val="28"/>
          <w:szCs w:val="28"/>
        </w:rPr>
        <w:t xml:space="preserve"> </w:t>
      </w:r>
      <w:r w:rsidRPr="004040B2">
        <w:rPr>
          <w:sz w:val="28"/>
          <w:szCs w:val="28"/>
        </w:rPr>
        <w:t>заданий</w:t>
      </w:r>
      <w:r w:rsidRPr="004040B2">
        <w:rPr>
          <w:spacing w:val="1"/>
          <w:sz w:val="28"/>
          <w:szCs w:val="28"/>
        </w:rPr>
        <w:t xml:space="preserve"> </w:t>
      </w:r>
      <w:r w:rsidRPr="004040B2">
        <w:rPr>
          <w:sz w:val="28"/>
          <w:szCs w:val="28"/>
        </w:rPr>
        <w:t>и</w:t>
      </w:r>
      <w:r w:rsidRPr="004040B2">
        <w:rPr>
          <w:spacing w:val="1"/>
          <w:sz w:val="28"/>
          <w:szCs w:val="28"/>
        </w:rPr>
        <w:t xml:space="preserve"> </w:t>
      </w:r>
      <w:r w:rsidRPr="004040B2">
        <w:rPr>
          <w:sz w:val="28"/>
          <w:szCs w:val="28"/>
        </w:rPr>
        <w:t>решении</w:t>
      </w:r>
      <w:r w:rsidRPr="004040B2">
        <w:rPr>
          <w:spacing w:val="1"/>
          <w:sz w:val="28"/>
          <w:szCs w:val="28"/>
        </w:rPr>
        <w:t xml:space="preserve"> </w:t>
      </w:r>
      <w:r w:rsidRPr="004040B2">
        <w:rPr>
          <w:sz w:val="28"/>
          <w:szCs w:val="28"/>
        </w:rPr>
        <w:t>задач,</w:t>
      </w:r>
      <w:r w:rsidRPr="004040B2">
        <w:rPr>
          <w:spacing w:val="1"/>
          <w:sz w:val="28"/>
          <w:szCs w:val="28"/>
        </w:rPr>
        <w:t xml:space="preserve"> </w:t>
      </w:r>
      <w:r w:rsidRPr="004040B2">
        <w:rPr>
          <w:sz w:val="28"/>
          <w:szCs w:val="28"/>
        </w:rPr>
        <w:t>не</w:t>
      </w:r>
      <w:r w:rsidRPr="004040B2">
        <w:rPr>
          <w:spacing w:val="1"/>
          <w:sz w:val="28"/>
          <w:szCs w:val="28"/>
        </w:rPr>
        <w:t xml:space="preserve"> </w:t>
      </w:r>
      <w:r w:rsidRPr="004040B2">
        <w:rPr>
          <w:sz w:val="28"/>
          <w:szCs w:val="28"/>
        </w:rPr>
        <w:t>способен</w:t>
      </w:r>
      <w:r w:rsidRPr="004040B2">
        <w:rPr>
          <w:spacing w:val="1"/>
          <w:sz w:val="28"/>
          <w:szCs w:val="28"/>
        </w:rPr>
        <w:t xml:space="preserve"> </w:t>
      </w:r>
      <w:r w:rsidRPr="004040B2">
        <w:rPr>
          <w:sz w:val="28"/>
          <w:szCs w:val="28"/>
        </w:rPr>
        <w:t>ответить</w:t>
      </w:r>
      <w:r w:rsidRPr="004040B2">
        <w:rPr>
          <w:spacing w:val="1"/>
          <w:sz w:val="28"/>
          <w:szCs w:val="28"/>
        </w:rPr>
        <w:t xml:space="preserve"> </w:t>
      </w:r>
      <w:r w:rsidRPr="004040B2">
        <w:rPr>
          <w:sz w:val="28"/>
          <w:szCs w:val="28"/>
        </w:rPr>
        <w:t>на</w:t>
      </w:r>
      <w:r w:rsidRPr="004040B2">
        <w:rPr>
          <w:spacing w:val="60"/>
          <w:sz w:val="28"/>
          <w:szCs w:val="28"/>
        </w:rPr>
        <w:t xml:space="preserve"> </w:t>
      </w:r>
      <w:r w:rsidRPr="004040B2">
        <w:rPr>
          <w:sz w:val="28"/>
          <w:szCs w:val="28"/>
        </w:rPr>
        <w:t>дополнительные</w:t>
      </w:r>
      <w:r w:rsidRPr="004040B2">
        <w:rPr>
          <w:spacing w:val="1"/>
          <w:sz w:val="28"/>
          <w:szCs w:val="28"/>
        </w:rPr>
        <w:t xml:space="preserve"> </w:t>
      </w:r>
      <w:r w:rsidRPr="004040B2">
        <w:rPr>
          <w:sz w:val="28"/>
          <w:szCs w:val="28"/>
        </w:rPr>
        <w:t>вопросы.</w:t>
      </w:r>
    </w:p>
    <w:p w:rsidR="00B37DF9" w:rsidRPr="004040B2" w:rsidRDefault="00B37DF9" w:rsidP="00EA477A">
      <w:pPr>
        <w:widowControl w:val="0"/>
        <w:suppressAutoHyphens/>
        <w:autoSpaceDE w:val="0"/>
        <w:ind w:firstLine="709"/>
        <w:jc w:val="center"/>
        <w:rPr>
          <w:b/>
          <w:sz w:val="28"/>
          <w:szCs w:val="28"/>
          <w:lang w:eastAsia="ar-SA"/>
        </w:rPr>
      </w:pPr>
    </w:p>
    <w:p w:rsidR="00B37DF9" w:rsidRPr="004040B2" w:rsidRDefault="00B37DF9" w:rsidP="00EA477A">
      <w:pPr>
        <w:widowControl w:val="0"/>
        <w:suppressAutoHyphens/>
        <w:autoSpaceDE w:val="0"/>
        <w:ind w:firstLine="709"/>
        <w:jc w:val="center"/>
        <w:rPr>
          <w:b/>
          <w:sz w:val="28"/>
          <w:szCs w:val="28"/>
          <w:lang w:eastAsia="ar-SA"/>
        </w:rPr>
      </w:pPr>
      <w:r w:rsidRPr="004040B2">
        <w:rPr>
          <w:b/>
          <w:sz w:val="28"/>
          <w:szCs w:val="28"/>
          <w:lang w:eastAsia="ar-SA"/>
        </w:rPr>
        <w:t xml:space="preserve">4. </w:t>
      </w:r>
      <w:r w:rsidRPr="004040B2">
        <w:rPr>
          <w:b/>
          <w:spacing w:val="-10"/>
          <w:sz w:val="28"/>
          <w:szCs w:val="28"/>
          <w:lang w:eastAsia="ar-SA"/>
        </w:rPr>
        <w:t>Содержание оценочных средств</w:t>
      </w:r>
    </w:p>
    <w:p w:rsidR="00B37DF9" w:rsidRPr="004040B2" w:rsidRDefault="00B37DF9" w:rsidP="007768AB">
      <w:pPr>
        <w:rPr>
          <w:b/>
          <w:sz w:val="28"/>
          <w:szCs w:val="28"/>
          <w:lang w:eastAsia="ar-SA"/>
        </w:rPr>
      </w:pPr>
      <w:r w:rsidRPr="004040B2">
        <w:rPr>
          <w:b/>
          <w:sz w:val="28"/>
          <w:szCs w:val="28"/>
        </w:rPr>
        <w:t xml:space="preserve">4.1. </w:t>
      </w:r>
      <w:r w:rsidRPr="004040B2">
        <w:rPr>
          <w:b/>
          <w:sz w:val="28"/>
          <w:szCs w:val="28"/>
          <w:lang w:eastAsia="ar-SA"/>
        </w:rPr>
        <w:t>Содержание оценочных средств текущего контроля знаний</w:t>
      </w:r>
    </w:p>
    <w:p w:rsidR="00B37DF9" w:rsidRPr="00270376" w:rsidRDefault="00B37DF9" w:rsidP="00C9181C">
      <w:pPr>
        <w:ind w:firstLine="708"/>
        <w:jc w:val="both"/>
        <w:rPr>
          <w:sz w:val="28"/>
          <w:szCs w:val="28"/>
        </w:rPr>
      </w:pPr>
      <w:r w:rsidRPr="004040B2">
        <w:rPr>
          <w:sz w:val="28"/>
          <w:szCs w:val="28"/>
          <w:lang w:eastAsia="ar-SA"/>
        </w:rPr>
        <w:t xml:space="preserve">Основная </w:t>
      </w:r>
      <w:r w:rsidRPr="004040B2">
        <w:rPr>
          <w:b/>
          <w:i/>
          <w:sz w:val="28"/>
          <w:szCs w:val="28"/>
          <w:lang w:eastAsia="ar-SA"/>
        </w:rPr>
        <w:t xml:space="preserve">цель </w:t>
      </w:r>
      <w:r w:rsidRPr="004040B2">
        <w:rPr>
          <w:sz w:val="28"/>
          <w:szCs w:val="28"/>
          <w:lang w:eastAsia="ar-SA"/>
        </w:rPr>
        <w:t>выполнения практических заданий</w:t>
      </w:r>
      <w:r w:rsidRPr="004040B2">
        <w:rPr>
          <w:b/>
          <w:sz w:val="28"/>
          <w:szCs w:val="28"/>
          <w:lang w:eastAsia="ar-SA"/>
        </w:rPr>
        <w:t xml:space="preserve"> - </w:t>
      </w:r>
      <w:r w:rsidRPr="004040B2">
        <w:rPr>
          <w:sz w:val="28"/>
          <w:szCs w:val="28"/>
          <w:lang w:eastAsia="ar-SA"/>
        </w:rPr>
        <w:t>в рамках освоения компетенции  ОПК-</w:t>
      </w:r>
      <w:r w:rsidRPr="00C9181C">
        <w:rPr>
          <w:sz w:val="28"/>
          <w:szCs w:val="28"/>
          <w:lang w:eastAsia="ar-SA"/>
        </w:rPr>
        <w:t>4</w:t>
      </w:r>
      <w:r w:rsidRPr="004040B2">
        <w:rPr>
          <w:sz w:val="28"/>
          <w:szCs w:val="28"/>
          <w:lang w:eastAsia="ar-SA"/>
        </w:rPr>
        <w:t xml:space="preserve"> сформировать у студентов, обучающихся по направлению </w:t>
      </w:r>
      <w:r w:rsidRPr="004040B2">
        <w:rPr>
          <w:sz w:val="28"/>
          <w:szCs w:val="28"/>
        </w:rPr>
        <w:t>38.03.01 «Экономика»</w:t>
      </w:r>
      <w:r w:rsidRPr="00C9181C">
        <w:rPr>
          <w:sz w:val="28"/>
          <w:szCs w:val="28"/>
          <w:lang w:eastAsia="ar-SA"/>
        </w:rPr>
        <w:t xml:space="preserve"> (</w:t>
      </w:r>
      <w:r w:rsidRPr="004040B2">
        <w:rPr>
          <w:sz w:val="28"/>
          <w:szCs w:val="28"/>
          <w:lang w:eastAsia="ar-SA"/>
        </w:rPr>
        <w:t>бакалавр), з</w:t>
      </w:r>
      <w:r>
        <w:rPr>
          <w:sz w:val="28"/>
          <w:szCs w:val="28"/>
          <w:lang w:eastAsia="ar-SA"/>
        </w:rPr>
        <w:t>нания, умения и навыки</w:t>
      </w:r>
      <w:r w:rsidRPr="004040B2">
        <w:rPr>
          <w:sz w:val="28"/>
          <w:szCs w:val="28"/>
          <w:lang w:eastAsia="ar-SA"/>
        </w:rPr>
        <w:t xml:space="preserve"> принятия обоснованных</w:t>
      </w:r>
      <w:r>
        <w:rPr>
          <w:sz w:val="28"/>
          <w:szCs w:val="28"/>
          <w:lang w:eastAsia="ar-SA"/>
        </w:rPr>
        <w:t xml:space="preserve"> экономических решений в области оценки и управления стоимостью коммерческих предприятий и организаций</w:t>
      </w:r>
      <w:r w:rsidRPr="00270376">
        <w:rPr>
          <w:sz w:val="28"/>
          <w:szCs w:val="28"/>
        </w:rPr>
        <w:t xml:space="preserve">.   </w:t>
      </w:r>
    </w:p>
    <w:p w:rsidR="00B37DF9" w:rsidRDefault="00B37DF9" w:rsidP="00D92DB3">
      <w:pPr>
        <w:jc w:val="center"/>
        <w:rPr>
          <w:i/>
          <w:sz w:val="28"/>
          <w:szCs w:val="28"/>
          <w:lang w:eastAsia="ar-SA"/>
        </w:rPr>
      </w:pPr>
    </w:p>
    <w:p w:rsidR="00B37DF9" w:rsidRPr="004040B2" w:rsidRDefault="00B37DF9" w:rsidP="00D92DB3">
      <w:pPr>
        <w:jc w:val="center"/>
        <w:rPr>
          <w:i/>
          <w:sz w:val="28"/>
          <w:szCs w:val="28"/>
          <w:lang w:eastAsia="ar-SA"/>
        </w:rPr>
      </w:pPr>
      <w:r w:rsidRPr="004040B2">
        <w:rPr>
          <w:i/>
          <w:sz w:val="28"/>
          <w:szCs w:val="28"/>
          <w:lang w:eastAsia="ar-SA"/>
        </w:rPr>
        <w:t>Виды заданий</w:t>
      </w:r>
    </w:p>
    <w:p w:rsidR="00B37DF9" w:rsidRDefault="00B37DF9" w:rsidP="00C9181C">
      <w:pPr>
        <w:tabs>
          <w:tab w:val="left" w:pos="851"/>
          <w:tab w:val="left" w:pos="993"/>
        </w:tabs>
        <w:rPr>
          <w:b/>
          <w:i/>
          <w:sz w:val="28"/>
          <w:szCs w:val="28"/>
        </w:rPr>
      </w:pPr>
      <w:r w:rsidRPr="00C9181C">
        <w:rPr>
          <w:b/>
          <w:sz w:val="28"/>
          <w:szCs w:val="28"/>
          <w:lang w:eastAsia="ar-SA"/>
        </w:rPr>
        <w:t xml:space="preserve">4.1.1 </w:t>
      </w:r>
      <w:r w:rsidRPr="00C9181C">
        <w:rPr>
          <w:b/>
          <w:i/>
          <w:sz w:val="28"/>
          <w:szCs w:val="28"/>
        </w:rPr>
        <w:t>Подготовка  докладов (сообщений) по теме 1</w:t>
      </w:r>
    </w:p>
    <w:p w:rsidR="00B37DF9" w:rsidRPr="00C9181C" w:rsidRDefault="00B37DF9" w:rsidP="00C9181C">
      <w:pPr>
        <w:tabs>
          <w:tab w:val="left" w:pos="851"/>
          <w:tab w:val="left" w:pos="993"/>
        </w:tabs>
        <w:rPr>
          <w:i/>
          <w:sz w:val="28"/>
          <w:szCs w:val="28"/>
        </w:rPr>
      </w:pPr>
      <w:r w:rsidRPr="00C9181C">
        <w:rPr>
          <w:i/>
          <w:sz w:val="28"/>
          <w:szCs w:val="28"/>
        </w:rPr>
        <w:t>Тематика:</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Нормативно-правовая база процесса оценки.</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Необходимость и цели оценки бизнеса в рыночной экономике.</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Виды стоимости, определяемые при оценке бизнеса.</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lastRenderedPageBreak/>
        <w:t>Взаимосвязь между целью оценки и видами стоимости, используемыми для оценки.</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Факторы, влияющие на величину стоимости (физические, социальные, экономические и политические).</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Российские стандарты оценки.</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Принципы оценки бизнеса, основанные на представлениях собственника (принципы полезности, замещения, ожидания).</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Принципы оценки бизнеса, связанные с рыночной средой (принципы зависимости, соответствия, регрессии и прогрессии, конкуренции, изменения, спроса и предложения, принцип разделения имущественных прав).</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Принципы оценки бизнеса, связанные с эксплуатацией объекта оценки (принцип факторов производства, принципы вклада, пропорциональности, наилучшего и наиболее эффективного использования, принцип остаточной продуктивности земельного участка).</w:t>
      </w:r>
    </w:p>
    <w:p w:rsidR="00B37DF9" w:rsidRPr="005D49DF" w:rsidRDefault="00B37DF9" w:rsidP="005D49DF">
      <w:pPr>
        <w:numPr>
          <w:ilvl w:val="0"/>
          <w:numId w:val="10"/>
        </w:numPr>
        <w:tabs>
          <w:tab w:val="left" w:pos="851"/>
          <w:tab w:val="left" w:pos="993"/>
        </w:tabs>
        <w:suppressAutoHyphens/>
        <w:ind w:left="0" w:firstLine="709"/>
        <w:rPr>
          <w:sz w:val="28"/>
          <w:szCs w:val="28"/>
        </w:rPr>
      </w:pPr>
      <w:r w:rsidRPr="005D49DF">
        <w:rPr>
          <w:sz w:val="28"/>
          <w:szCs w:val="28"/>
        </w:rPr>
        <w:t>Основные источники информации, используемой в процессе оценки. Система информации, внешняя и внутренняя информация.</w:t>
      </w:r>
    </w:p>
    <w:p w:rsidR="00B37DF9" w:rsidRPr="005D49DF" w:rsidRDefault="00B37DF9" w:rsidP="005D49DF">
      <w:pPr>
        <w:jc w:val="both"/>
        <w:rPr>
          <w:sz w:val="28"/>
          <w:szCs w:val="28"/>
        </w:rPr>
      </w:pPr>
      <w:r>
        <w:rPr>
          <w:b/>
          <w:i/>
          <w:sz w:val="28"/>
          <w:szCs w:val="28"/>
        </w:rPr>
        <w:t xml:space="preserve">         </w:t>
      </w:r>
      <w:r w:rsidRPr="005D49DF">
        <w:rPr>
          <w:b/>
          <w:i/>
          <w:sz w:val="28"/>
          <w:szCs w:val="28"/>
        </w:rPr>
        <w:t xml:space="preserve">Процедура оценивания: </w:t>
      </w:r>
      <w:r w:rsidRPr="005D49DF">
        <w:rPr>
          <w:sz w:val="28"/>
          <w:szCs w:val="28"/>
        </w:rPr>
        <w:t xml:space="preserve">Выступление на семинаре  с сообщением (электронной презентацией) оценивается в </w:t>
      </w:r>
      <w:r w:rsidRPr="00C9181C">
        <w:rPr>
          <w:b/>
          <w:sz w:val="28"/>
          <w:szCs w:val="28"/>
        </w:rPr>
        <w:t>10  баллов</w:t>
      </w:r>
      <w:r w:rsidRPr="005D49DF">
        <w:rPr>
          <w:sz w:val="28"/>
          <w:szCs w:val="28"/>
        </w:rPr>
        <w:t xml:space="preserve"> </w:t>
      </w:r>
      <w:r w:rsidRPr="005D49DF">
        <w:rPr>
          <w:i/>
          <w:sz w:val="28"/>
          <w:szCs w:val="28"/>
        </w:rPr>
        <w:t xml:space="preserve">(максимальная оценка) </w:t>
      </w:r>
      <w:r w:rsidRPr="005D49DF">
        <w:rPr>
          <w:sz w:val="28"/>
          <w:szCs w:val="28"/>
        </w:rPr>
        <w:t xml:space="preserve">в зависимости от </w:t>
      </w:r>
      <w:r w:rsidRPr="005D49DF">
        <w:rPr>
          <w:i/>
          <w:sz w:val="28"/>
          <w:szCs w:val="28"/>
        </w:rPr>
        <w:t>актуальности</w:t>
      </w:r>
      <w:r w:rsidRPr="005D49DF">
        <w:rPr>
          <w:sz w:val="28"/>
          <w:szCs w:val="28"/>
        </w:rPr>
        <w:t xml:space="preserve"> и </w:t>
      </w:r>
      <w:r w:rsidRPr="005D49DF">
        <w:rPr>
          <w:i/>
          <w:sz w:val="28"/>
          <w:szCs w:val="28"/>
        </w:rPr>
        <w:t>качества</w:t>
      </w:r>
      <w:r w:rsidRPr="005D49DF">
        <w:rPr>
          <w:sz w:val="28"/>
          <w:szCs w:val="28"/>
        </w:rPr>
        <w:t xml:space="preserve"> представленного для обсуждения материала.</w:t>
      </w:r>
    </w:p>
    <w:p w:rsidR="00B37DF9" w:rsidRPr="005D49DF" w:rsidRDefault="00B37DF9" w:rsidP="000C1181">
      <w:pPr>
        <w:tabs>
          <w:tab w:val="num" w:pos="0"/>
        </w:tabs>
        <w:jc w:val="both"/>
        <w:rPr>
          <w:sz w:val="28"/>
          <w:szCs w:val="28"/>
        </w:rPr>
      </w:pPr>
      <w:r w:rsidRPr="005D49DF">
        <w:rPr>
          <w:sz w:val="28"/>
          <w:szCs w:val="28"/>
        </w:rPr>
        <w:t xml:space="preserve">       </w:t>
      </w:r>
      <w:r w:rsidRPr="00C9181C">
        <w:rPr>
          <w:i/>
          <w:sz w:val="28"/>
          <w:szCs w:val="28"/>
        </w:rPr>
        <w:t xml:space="preserve"> Критерии оценивания</w:t>
      </w:r>
      <w:r w:rsidRPr="005D49DF">
        <w:rPr>
          <w:sz w:val="28"/>
          <w:szCs w:val="28"/>
        </w:rPr>
        <w:t xml:space="preserve"> работы: грамотность, проработанность темы, актуальность информации</w:t>
      </w:r>
    </w:p>
    <w:p w:rsidR="00B37DF9" w:rsidRPr="00674A3D" w:rsidRDefault="00B37DF9" w:rsidP="00567A80">
      <w:pPr>
        <w:ind w:firstLine="708"/>
        <w:jc w:val="both"/>
        <w:rPr>
          <w:b/>
          <w:i/>
          <w:color w:val="000000"/>
          <w:sz w:val="28"/>
          <w:szCs w:val="28"/>
        </w:rPr>
      </w:pPr>
      <w:r w:rsidRPr="00674A3D">
        <w:rPr>
          <w:b/>
          <w:i/>
          <w:color w:val="000000"/>
          <w:sz w:val="28"/>
          <w:szCs w:val="28"/>
        </w:rPr>
        <w:t>Критерии оценки:</w:t>
      </w:r>
    </w:p>
    <w:p w:rsidR="00B37DF9" w:rsidRPr="00674A3D" w:rsidRDefault="00B37DF9" w:rsidP="00567A80">
      <w:pPr>
        <w:ind w:firstLine="708"/>
        <w:jc w:val="both"/>
        <w:rPr>
          <w:sz w:val="28"/>
          <w:szCs w:val="28"/>
        </w:rPr>
      </w:pPr>
      <w:r w:rsidRPr="00674A3D">
        <w:rPr>
          <w:b/>
          <w:i/>
          <w:color w:val="000000"/>
          <w:sz w:val="28"/>
          <w:szCs w:val="28"/>
        </w:rPr>
        <w:t xml:space="preserve">8-10 баллов </w:t>
      </w:r>
      <w:r w:rsidRPr="00674A3D">
        <w:rPr>
          <w:iCs/>
          <w:color w:val="000000"/>
          <w:sz w:val="28"/>
          <w:szCs w:val="28"/>
        </w:rPr>
        <w:t xml:space="preserve">- тема раскрыта, информация актуальна, логика повествования не нарушена, </w:t>
      </w:r>
      <w:r w:rsidRPr="00674A3D">
        <w:rPr>
          <w:iCs/>
          <w:sz w:val="28"/>
          <w:szCs w:val="28"/>
        </w:rPr>
        <w:t xml:space="preserve">оформление текста соответствует требованиям к оформлению письменной работы.  - </w:t>
      </w:r>
      <w:r w:rsidRPr="00674A3D">
        <w:rPr>
          <w:b/>
          <w:iCs/>
          <w:color w:val="000000"/>
          <w:sz w:val="28"/>
          <w:szCs w:val="28"/>
        </w:rPr>
        <w:t>Высокий</w:t>
      </w:r>
      <w:r w:rsidRPr="00674A3D">
        <w:rPr>
          <w:b/>
          <w:i/>
          <w:color w:val="000000"/>
          <w:sz w:val="28"/>
          <w:szCs w:val="28"/>
        </w:rPr>
        <w:t xml:space="preserve"> уровень освоения компетенции</w:t>
      </w:r>
    </w:p>
    <w:p w:rsidR="00B37DF9" w:rsidRPr="00674A3D" w:rsidRDefault="00B37DF9" w:rsidP="00567A80">
      <w:pPr>
        <w:ind w:firstLine="708"/>
        <w:jc w:val="both"/>
        <w:rPr>
          <w:i/>
          <w:color w:val="000000"/>
          <w:sz w:val="28"/>
          <w:szCs w:val="28"/>
        </w:rPr>
      </w:pPr>
      <w:r w:rsidRPr="00674A3D">
        <w:rPr>
          <w:b/>
          <w:i/>
          <w:color w:val="000000"/>
          <w:sz w:val="28"/>
          <w:szCs w:val="28"/>
        </w:rPr>
        <w:t xml:space="preserve">4-7балла – </w:t>
      </w:r>
      <w:r w:rsidRPr="00674A3D">
        <w:rPr>
          <w:color w:val="000000"/>
          <w:sz w:val="28"/>
          <w:szCs w:val="28"/>
        </w:rPr>
        <w:t xml:space="preserve">тема раскрыта в основном, в оформлении допускается небрежность. </w:t>
      </w:r>
      <w:r w:rsidRPr="00674A3D">
        <w:rPr>
          <w:i/>
          <w:color w:val="000000"/>
          <w:sz w:val="28"/>
          <w:szCs w:val="28"/>
        </w:rPr>
        <w:t xml:space="preserve">- </w:t>
      </w:r>
      <w:r w:rsidRPr="00674A3D">
        <w:rPr>
          <w:b/>
          <w:i/>
          <w:color w:val="000000"/>
          <w:sz w:val="28"/>
          <w:szCs w:val="28"/>
        </w:rPr>
        <w:t>Средний уровень освоения компетенций</w:t>
      </w:r>
    </w:p>
    <w:p w:rsidR="00B37DF9" w:rsidRPr="00674A3D" w:rsidRDefault="00B37DF9" w:rsidP="00567A80">
      <w:pPr>
        <w:ind w:firstLine="708"/>
        <w:jc w:val="both"/>
        <w:rPr>
          <w:i/>
          <w:color w:val="000000"/>
          <w:sz w:val="28"/>
          <w:szCs w:val="28"/>
        </w:rPr>
      </w:pPr>
      <w:r w:rsidRPr="00674A3D">
        <w:rPr>
          <w:b/>
          <w:i/>
          <w:color w:val="000000"/>
          <w:sz w:val="28"/>
          <w:szCs w:val="28"/>
        </w:rPr>
        <w:t>1-3 балл</w:t>
      </w:r>
      <w:r w:rsidRPr="00674A3D">
        <w:rPr>
          <w:i/>
          <w:color w:val="000000"/>
          <w:sz w:val="28"/>
          <w:szCs w:val="28"/>
        </w:rPr>
        <w:t xml:space="preserve"> – </w:t>
      </w:r>
      <w:r w:rsidRPr="00674A3D">
        <w:rPr>
          <w:color w:val="000000"/>
          <w:sz w:val="28"/>
          <w:szCs w:val="28"/>
        </w:rPr>
        <w:t xml:space="preserve">тема не раскрыта, информация неактуальна, без опоры на пройденный материал, нарушенная логика повествования  – </w:t>
      </w:r>
      <w:r w:rsidRPr="00674A3D">
        <w:rPr>
          <w:b/>
          <w:i/>
          <w:color w:val="000000"/>
          <w:sz w:val="28"/>
          <w:szCs w:val="28"/>
        </w:rPr>
        <w:t>Низкий (Пороговый уровень) освоения компетенций</w:t>
      </w:r>
    </w:p>
    <w:p w:rsidR="00B37DF9" w:rsidRPr="00674A3D" w:rsidRDefault="00B37DF9" w:rsidP="00955BA4">
      <w:pPr>
        <w:ind w:firstLine="708"/>
        <w:jc w:val="both"/>
        <w:rPr>
          <w:b/>
          <w:i/>
          <w:color w:val="000000"/>
          <w:sz w:val="28"/>
          <w:szCs w:val="28"/>
        </w:rPr>
      </w:pPr>
      <w:r w:rsidRPr="00674A3D">
        <w:rPr>
          <w:b/>
          <w:i/>
          <w:color w:val="000000"/>
          <w:sz w:val="28"/>
          <w:szCs w:val="28"/>
        </w:rPr>
        <w:t>0 баллов</w:t>
      </w:r>
      <w:r w:rsidRPr="00674A3D">
        <w:rPr>
          <w:i/>
          <w:color w:val="000000"/>
          <w:sz w:val="28"/>
          <w:szCs w:val="28"/>
        </w:rPr>
        <w:t xml:space="preserve"> – </w:t>
      </w:r>
      <w:r w:rsidRPr="00674A3D">
        <w:rPr>
          <w:color w:val="000000"/>
          <w:sz w:val="28"/>
          <w:szCs w:val="28"/>
        </w:rPr>
        <w:t>практическая работа в установленный срок не представлена (без уважительной причины)</w:t>
      </w:r>
      <w:r w:rsidRPr="00674A3D">
        <w:rPr>
          <w:i/>
          <w:color w:val="000000"/>
          <w:sz w:val="28"/>
          <w:szCs w:val="28"/>
        </w:rPr>
        <w:t xml:space="preserve"> – </w:t>
      </w:r>
      <w:r w:rsidRPr="00674A3D">
        <w:rPr>
          <w:b/>
          <w:i/>
          <w:color w:val="000000"/>
          <w:sz w:val="28"/>
          <w:szCs w:val="28"/>
        </w:rPr>
        <w:t>Компетенции не освоены</w:t>
      </w:r>
    </w:p>
    <w:p w:rsidR="00B37DF9" w:rsidRPr="005D49DF" w:rsidRDefault="00B37DF9" w:rsidP="003A36B1">
      <w:pPr>
        <w:jc w:val="both"/>
        <w:rPr>
          <w:sz w:val="28"/>
          <w:szCs w:val="28"/>
        </w:rPr>
      </w:pPr>
    </w:p>
    <w:p w:rsidR="00B37DF9" w:rsidRPr="00674A3D" w:rsidRDefault="00B37DF9" w:rsidP="004C7994">
      <w:pPr>
        <w:numPr>
          <w:ilvl w:val="2"/>
          <w:numId w:val="2"/>
        </w:numPr>
        <w:rPr>
          <w:b/>
          <w:sz w:val="28"/>
          <w:szCs w:val="28"/>
          <w:lang w:eastAsia="ar-SA"/>
        </w:rPr>
      </w:pPr>
      <w:r w:rsidRPr="00674A3D">
        <w:rPr>
          <w:b/>
          <w:i/>
          <w:sz w:val="28"/>
          <w:szCs w:val="28"/>
          <w:lang w:eastAsia="ar-SA"/>
        </w:rPr>
        <w:t>Решение ситуационных задач по темам 2-3</w:t>
      </w:r>
    </w:p>
    <w:p w:rsidR="00B37DF9" w:rsidRDefault="00B37DF9" w:rsidP="000C1181">
      <w:pPr>
        <w:jc w:val="both"/>
        <w:rPr>
          <w:sz w:val="28"/>
          <w:szCs w:val="28"/>
        </w:rPr>
      </w:pPr>
      <w:r>
        <w:rPr>
          <w:sz w:val="28"/>
          <w:szCs w:val="28"/>
        </w:rPr>
        <w:t xml:space="preserve">      </w:t>
      </w:r>
      <w:r w:rsidRPr="00DD21CC">
        <w:rPr>
          <w:sz w:val="28"/>
          <w:szCs w:val="28"/>
        </w:rPr>
        <w:t>О</w:t>
      </w:r>
      <w:r>
        <w:rPr>
          <w:sz w:val="28"/>
          <w:szCs w:val="28"/>
        </w:rPr>
        <w:t xml:space="preserve">сновная </w:t>
      </w:r>
      <w:r w:rsidRPr="000C1181">
        <w:rPr>
          <w:i/>
          <w:sz w:val="28"/>
          <w:szCs w:val="28"/>
        </w:rPr>
        <w:t>цель</w:t>
      </w:r>
      <w:r>
        <w:rPr>
          <w:sz w:val="28"/>
          <w:szCs w:val="28"/>
        </w:rPr>
        <w:t xml:space="preserve"> решения задач – закрепить теоретические знания, полученные студентом в процессе лекционных и семинарских занятий и сформировать практические умения </w:t>
      </w:r>
      <w:r w:rsidRPr="00270376">
        <w:rPr>
          <w:sz w:val="28"/>
          <w:szCs w:val="28"/>
          <w:lang w:eastAsia="ar-SA"/>
        </w:rPr>
        <w:t>области</w:t>
      </w:r>
      <w:r>
        <w:rPr>
          <w:sz w:val="28"/>
          <w:szCs w:val="28"/>
          <w:lang w:eastAsia="ar-SA"/>
        </w:rPr>
        <w:t xml:space="preserve"> принятия экономических решений в конкретной ситуации</w:t>
      </w:r>
      <w:r>
        <w:rPr>
          <w:sz w:val="28"/>
          <w:szCs w:val="28"/>
        </w:rPr>
        <w:t>. Задания выдаются преподавателем  на семинарском занятии (или размещаются в электронном курсе)</w:t>
      </w:r>
    </w:p>
    <w:p w:rsidR="00B37DF9" w:rsidRPr="00C9181C" w:rsidRDefault="00B37DF9" w:rsidP="000C1181">
      <w:pPr>
        <w:jc w:val="both"/>
        <w:rPr>
          <w:i/>
          <w:sz w:val="28"/>
          <w:szCs w:val="28"/>
          <w:lang w:eastAsia="ar-SA"/>
        </w:rPr>
      </w:pPr>
      <w:r>
        <w:rPr>
          <w:sz w:val="28"/>
          <w:szCs w:val="28"/>
          <w:lang w:eastAsia="ar-SA"/>
        </w:rPr>
        <w:tab/>
      </w:r>
      <w:r w:rsidRPr="00C9181C">
        <w:rPr>
          <w:i/>
          <w:sz w:val="28"/>
          <w:szCs w:val="28"/>
          <w:lang w:eastAsia="ar-SA"/>
        </w:rPr>
        <w:t>Примеры задач:</w:t>
      </w:r>
    </w:p>
    <w:p w:rsidR="00B37DF9" w:rsidRPr="00772498" w:rsidRDefault="00B37DF9" w:rsidP="00C9181C">
      <w:pPr>
        <w:tabs>
          <w:tab w:val="left" w:pos="851"/>
          <w:tab w:val="left" w:pos="993"/>
        </w:tabs>
        <w:ind w:firstLine="709"/>
        <w:jc w:val="both"/>
      </w:pPr>
      <w:r w:rsidRPr="00772498">
        <w:t>1. Стоимость здания - $800 000; коэффициент капитализации для здания – 16%; чистый операционный доход - $200 000; коэффициент капитализации для земли – 11% . Определите стоимость земельного участка?</w:t>
      </w:r>
    </w:p>
    <w:p w:rsidR="00B37DF9" w:rsidRPr="00772498" w:rsidRDefault="00B37DF9" w:rsidP="00C9181C">
      <w:pPr>
        <w:tabs>
          <w:tab w:val="left" w:pos="851"/>
          <w:tab w:val="left" w:pos="993"/>
        </w:tabs>
        <w:ind w:firstLine="709"/>
        <w:jc w:val="both"/>
      </w:pPr>
      <w:r w:rsidRPr="00772498">
        <w:t xml:space="preserve">2. Определите ежемесячные выплаты по </w:t>
      </w:r>
      <w:proofErr w:type="spellStart"/>
      <w:r w:rsidRPr="00772498">
        <w:t>самоамортизирующемуся</w:t>
      </w:r>
      <w:proofErr w:type="spellEnd"/>
      <w:r w:rsidRPr="00772498">
        <w:t xml:space="preserve"> кредиту в сумме 550 тыс. </w:t>
      </w:r>
      <w:proofErr w:type="spellStart"/>
      <w:r w:rsidRPr="00772498">
        <w:t>руб</w:t>
      </w:r>
      <w:proofErr w:type="spellEnd"/>
      <w:r w:rsidRPr="00772498">
        <w:t>, предоставленному на 2 года при номинальной годовой ставке 40%.</w:t>
      </w:r>
    </w:p>
    <w:p w:rsidR="00B37DF9" w:rsidRPr="00772498" w:rsidRDefault="00B37DF9" w:rsidP="00C9181C">
      <w:pPr>
        <w:tabs>
          <w:tab w:val="left" w:pos="851"/>
          <w:tab w:val="left" w:pos="993"/>
        </w:tabs>
        <w:ind w:firstLine="709"/>
        <w:jc w:val="both"/>
      </w:pPr>
      <w:r w:rsidRPr="00772498">
        <w:lastRenderedPageBreak/>
        <w:t xml:space="preserve">3. При рождении ребенка родители положили в банк 500 000 у.е.,  c ежемесячным накоплением  -  9% </w:t>
      </w:r>
      <w:proofErr w:type="gramStart"/>
      <w:r w:rsidRPr="00772498">
        <w:t>годовых</w:t>
      </w:r>
      <w:proofErr w:type="gramEnd"/>
      <w:r w:rsidRPr="00772498">
        <w:t>. Определить сумму вклада к совершеннолетию ребенка.</w:t>
      </w:r>
    </w:p>
    <w:p w:rsidR="00B37DF9" w:rsidRPr="00772498" w:rsidRDefault="00B37DF9" w:rsidP="00C9181C">
      <w:pPr>
        <w:tabs>
          <w:tab w:val="left" w:pos="851"/>
          <w:tab w:val="left" w:pos="993"/>
        </w:tabs>
        <w:ind w:firstLine="709"/>
        <w:jc w:val="both"/>
      </w:pPr>
      <w:r w:rsidRPr="00772498">
        <w:t>4. Хронологический возраст оцениваемой машины составляет 7 лет. Нормальный срок ее службы  - 10 лет. В результате инспектирования и обсуждения с собственником определено, что остающийся срок службы машины составляет 5 лет. Каков эффективный возраст машины?</w:t>
      </w:r>
    </w:p>
    <w:p w:rsidR="00B37DF9" w:rsidRPr="00772498" w:rsidRDefault="00B37DF9" w:rsidP="00C9181C">
      <w:pPr>
        <w:tabs>
          <w:tab w:val="left" w:pos="851"/>
          <w:tab w:val="left" w:pos="993"/>
        </w:tabs>
        <w:ind w:firstLine="709"/>
      </w:pPr>
      <w:r w:rsidRPr="00772498">
        <w:t xml:space="preserve">5. Найти доход на акцию (EPS), если чистая прибыль ОАО «Т» составляет 800 000 </w:t>
      </w:r>
      <w:proofErr w:type="spellStart"/>
      <w:r w:rsidRPr="00772498">
        <w:t>ден</w:t>
      </w:r>
      <w:proofErr w:type="spellEnd"/>
      <w:r w:rsidRPr="00772498">
        <w:t>. ед., и оно выпустило 10 000 акций.</w:t>
      </w:r>
    </w:p>
    <w:p w:rsidR="00B37DF9" w:rsidRDefault="00B37DF9" w:rsidP="00435267">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w:t>
      </w:r>
      <w:r>
        <w:rPr>
          <w:sz w:val="28"/>
          <w:szCs w:val="28"/>
          <w:lang w:eastAsia="ar-SA"/>
        </w:rPr>
        <w:t xml:space="preserve">ценивания: максимальная оценка </w:t>
      </w:r>
      <w:r w:rsidRPr="003747AB">
        <w:rPr>
          <w:b/>
          <w:sz w:val="28"/>
          <w:szCs w:val="28"/>
          <w:lang w:eastAsia="ar-SA"/>
        </w:rPr>
        <w:t>10 баллов</w:t>
      </w:r>
      <w:r w:rsidRPr="00B62EA9">
        <w:rPr>
          <w:sz w:val="28"/>
          <w:szCs w:val="28"/>
          <w:lang w:eastAsia="ar-SA"/>
        </w:rPr>
        <w:t xml:space="preserve"> (по 1 баллу за </w:t>
      </w:r>
      <w:r>
        <w:rPr>
          <w:sz w:val="28"/>
          <w:szCs w:val="28"/>
          <w:lang w:eastAsia="ar-SA"/>
        </w:rPr>
        <w:t>каждую правильно решенную задачу</w:t>
      </w:r>
      <w:r w:rsidRPr="00B62EA9">
        <w:rPr>
          <w:sz w:val="28"/>
          <w:szCs w:val="28"/>
          <w:lang w:eastAsia="ar-SA"/>
        </w:rPr>
        <w:t>)</w:t>
      </w:r>
    </w:p>
    <w:p w:rsidR="00B37DF9" w:rsidRDefault="00B37DF9" w:rsidP="0000797B">
      <w:pPr>
        <w:ind w:firstLine="708"/>
        <w:jc w:val="both"/>
        <w:rPr>
          <w:b/>
          <w:i/>
          <w:color w:val="000000"/>
          <w:sz w:val="28"/>
          <w:szCs w:val="28"/>
        </w:rPr>
      </w:pPr>
      <w:r w:rsidRPr="003C1ED6">
        <w:rPr>
          <w:b/>
          <w:i/>
          <w:color w:val="000000"/>
          <w:sz w:val="28"/>
          <w:szCs w:val="28"/>
        </w:rPr>
        <w:t>Критерии оценки:</w:t>
      </w:r>
    </w:p>
    <w:p w:rsidR="00B37DF9" w:rsidRPr="001A5A36" w:rsidRDefault="00B37DF9" w:rsidP="0000797B">
      <w:pPr>
        <w:ind w:firstLine="708"/>
        <w:jc w:val="both"/>
        <w:rPr>
          <w:sz w:val="28"/>
          <w:szCs w:val="28"/>
        </w:rPr>
      </w:pPr>
      <w:r>
        <w:rPr>
          <w:color w:val="000000"/>
          <w:sz w:val="28"/>
          <w:szCs w:val="28"/>
        </w:rPr>
        <w:t xml:space="preserve">9-10 баллов - </w:t>
      </w:r>
      <w:r w:rsidRPr="007B1DAE">
        <w:rPr>
          <w:b/>
          <w:i/>
          <w:color w:val="000000"/>
          <w:sz w:val="28"/>
          <w:szCs w:val="28"/>
        </w:rPr>
        <w:t>Высо</w:t>
      </w:r>
      <w:r>
        <w:rPr>
          <w:b/>
          <w:i/>
          <w:color w:val="000000"/>
          <w:sz w:val="28"/>
          <w:szCs w:val="28"/>
        </w:rPr>
        <w:t>кий уровень освоения компетенции</w:t>
      </w:r>
    </w:p>
    <w:p w:rsidR="00B37DF9" w:rsidRDefault="00B37DF9" w:rsidP="0000797B">
      <w:pPr>
        <w:ind w:firstLine="708"/>
        <w:jc w:val="both"/>
        <w:rPr>
          <w:b/>
          <w:i/>
          <w:color w:val="000000"/>
          <w:sz w:val="28"/>
          <w:szCs w:val="28"/>
        </w:rPr>
      </w:pPr>
      <w:r>
        <w:rPr>
          <w:color w:val="000000"/>
          <w:sz w:val="28"/>
          <w:szCs w:val="28"/>
        </w:rPr>
        <w:t xml:space="preserve">7-8 баллов - </w:t>
      </w:r>
      <w:r w:rsidRPr="007B1DAE">
        <w:rPr>
          <w:b/>
          <w:i/>
          <w:color w:val="000000"/>
          <w:sz w:val="28"/>
          <w:szCs w:val="28"/>
        </w:rPr>
        <w:t>Средний уровень освоения компетенций</w:t>
      </w:r>
    </w:p>
    <w:p w:rsidR="00B37DF9" w:rsidRPr="003C1ED6" w:rsidRDefault="00B37DF9" w:rsidP="0000797B">
      <w:pPr>
        <w:ind w:firstLine="708"/>
        <w:jc w:val="both"/>
        <w:rPr>
          <w:i/>
          <w:color w:val="000000"/>
          <w:sz w:val="28"/>
          <w:szCs w:val="28"/>
        </w:rPr>
      </w:pPr>
      <w:r>
        <w:rPr>
          <w:color w:val="000000"/>
          <w:sz w:val="28"/>
          <w:szCs w:val="28"/>
        </w:rPr>
        <w:t>4</w:t>
      </w:r>
      <w:r w:rsidRPr="002267A4">
        <w:rPr>
          <w:color w:val="000000"/>
          <w:sz w:val="28"/>
          <w:szCs w:val="28"/>
        </w:rPr>
        <w:t>-6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B37DF9" w:rsidRPr="00CC02C6" w:rsidRDefault="00B37DF9" w:rsidP="0000797B">
      <w:pPr>
        <w:jc w:val="both"/>
        <w:rPr>
          <w:b/>
          <w:color w:val="000000"/>
          <w:sz w:val="28"/>
          <w:szCs w:val="28"/>
        </w:rPr>
      </w:pPr>
      <w:r>
        <w:rPr>
          <w:color w:val="000000"/>
          <w:sz w:val="28"/>
          <w:szCs w:val="28"/>
        </w:rPr>
        <w:t xml:space="preserve">          1-3 балла - </w:t>
      </w:r>
      <w:r w:rsidRPr="007B1DAE">
        <w:rPr>
          <w:b/>
          <w:i/>
          <w:color w:val="000000"/>
          <w:sz w:val="28"/>
          <w:szCs w:val="28"/>
        </w:rPr>
        <w:t>Компетенции не освоены</w:t>
      </w:r>
    </w:p>
    <w:p w:rsidR="00B37DF9" w:rsidRPr="00B62EA9" w:rsidRDefault="00B37DF9" w:rsidP="00435267">
      <w:pPr>
        <w:ind w:firstLine="708"/>
        <w:rPr>
          <w:sz w:val="28"/>
          <w:szCs w:val="28"/>
          <w:lang w:eastAsia="ar-SA"/>
        </w:rPr>
      </w:pPr>
    </w:p>
    <w:p w:rsidR="00B37DF9" w:rsidRPr="0000797B" w:rsidRDefault="00B37DF9" w:rsidP="00435267">
      <w:pPr>
        <w:rPr>
          <w:sz w:val="28"/>
          <w:szCs w:val="28"/>
        </w:rPr>
      </w:pPr>
      <w:r w:rsidRPr="001707AF">
        <w:rPr>
          <w:b/>
          <w:sz w:val="28"/>
          <w:szCs w:val="28"/>
          <w:lang w:eastAsia="ar-SA"/>
        </w:rPr>
        <w:t>4.1.4</w:t>
      </w:r>
      <w:r>
        <w:rPr>
          <w:sz w:val="28"/>
          <w:szCs w:val="28"/>
          <w:lang w:eastAsia="ar-SA"/>
        </w:rPr>
        <w:t>.</w:t>
      </w:r>
      <w:r w:rsidRPr="002267A4">
        <w:rPr>
          <w:i/>
          <w:sz w:val="28"/>
          <w:szCs w:val="28"/>
        </w:rPr>
        <w:t>Аудиторное задание</w:t>
      </w:r>
      <w:r>
        <w:rPr>
          <w:b/>
          <w:sz w:val="28"/>
          <w:szCs w:val="28"/>
        </w:rPr>
        <w:t xml:space="preserve"> – </w:t>
      </w:r>
      <w:r w:rsidRPr="0000797B">
        <w:rPr>
          <w:sz w:val="28"/>
          <w:szCs w:val="28"/>
        </w:rPr>
        <w:t xml:space="preserve">выполнение тестовых заданий по темам </w:t>
      </w:r>
      <w:r>
        <w:rPr>
          <w:sz w:val="28"/>
          <w:szCs w:val="28"/>
        </w:rPr>
        <w:t>1-3.</w:t>
      </w:r>
    </w:p>
    <w:p w:rsidR="00B37DF9" w:rsidRDefault="00B37DF9" w:rsidP="00435267">
      <w:pPr>
        <w:ind w:firstLine="708"/>
        <w:jc w:val="both"/>
        <w:rPr>
          <w:sz w:val="28"/>
          <w:szCs w:val="28"/>
          <w:lang w:eastAsia="ar-SA"/>
        </w:rPr>
      </w:pPr>
      <w:r w:rsidRPr="00B62EA9">
        <w:rPr>
          <w:b/>
          <w:i/>
          <w:sz w:val="28"/>
          <w:szCs w:val="28"/>
          <w:lang w:eastAsia="ar-SA"/>
        </w:rPr>
        <w:t>Цель</w:t>
      </w:r>
      <w:r w:rsidRPr="00B62EA9">
        <w:rPr>
          <w:sz w:val="28"/>
          <w:szCs w:val="28"/>
          <w:lang w:eastAsia="ar-SA"/>
        </w:rPr>
        <w:t xml:space="preserve"> выполнения тестового задания – оценка степени усвоения лекционного материала и обсуждения основных вопросов на с</w:t>
      </w:r>
      <w:r>
        <w:rPr>
          <w:sz w:val="28"/>
          <w:szCs w:val="28"/>
          <w:lang w:eastAsia="ar-SA"/>
        </w:rPr>
        <w:t>еминарском занятии по пройденным темам</w:t>
      </w:r>
      <w:r w:rsidRPr="00B62EA9">
        <w:rPr>
          <w:sz w:val="28"/>
          <w:szCs w:val="28"/>
          <w:lang w:eastAsia="ar-SA"/>
        </w:rPr>
        <w:t xml:space="preserve">. </w:t>
      </w:r>
    </w:p>
    <w:p w:rsidR="00B37DF9" w:rsidRDefault="00B37DF9" w:rsidP="00435267">
      <w:pPr>
        <w:ind w:firstLine="708"/>
        <w:rPr>
          <w:sz w:val="28"/>
          <w:szCs w:val="28"/>
          <w:lang w:eastAsia="ar-SA"/>
        </w:rPr>
      </w:pPr>
      <w:r>
        <w:rPr>
          <w:i/>
          <w:sz w:val="28"/>
          <w:szCs w:val="28"/>
          <w:lang w:eastAsia="ar-SA"/>
        </w:rPr>
        <w:t xml:space="preserve">Содержание </w:t>
      </w:r>
      <w:r w:rsidRPr="00B62EA9">
        <w:rPr>
          <w:sz w:val="28"/>
          <w:szCs w:val="28"/>
          <w:lang w:eastAsia="ar-SA"/>
        </w:rPr>
        <w:t xml:space="preserve"> тестового задания: выполняется студентами по в</w:t>
      </w:r>
      <w:r>
        <w:rPr>
          <w:sz w:val="28"/>
          <w:szCs w:val="28"/>
          <w:lang w:eastAsia="ar-SA"/>
        </w:rPr>
        <w:t>ариантам. В каждом варианте по 2</w:t>
      </w:r>
      <w:r w:rsidRPr="00B62EA9">
        <w:rPr>
          <w:sz w:val="28"/>
          <w:szCs w:val="28"/>
          <w:lang w:eastAsia="ar-SA"/>
        </w:rPr>
        <w:t xml:space="preserve">0 заданий (закрытые, </w:t>
      </w:r>
      <w:r>
        <w:rPr>
          <w:sz w:val="28"/>
          <w:szCs w:val="28"/>
          <w:lang w:eastAsia="ar-SA"/>
        </w:rPr>
        <w:t xml:space="preserve">в </w:t>
      </w:r>
      <w:proofErr w:type="spellStart"/>
      <w:r>
        <w:rPr>
          <w:sz w:val="28"/>
          <w:szCs w:val="28"/>
          <w:lang w:eastAsia="ar-SA"/>
        </w:rPr>
        <w:t>т</w:t>
      </w:r>
      <w:proofErr w:type="gramStart"/>
      <w:r>
        <w:rPr>
          <w:sz w:val="28"/>
          <w:szCs w:val="28"/>
          <w:lang w:eastAsia="ar-SA"/>
        </w:rPr>
        <w:t>.ч</w:t>
      </w:r>
      <w:proofErr w:type="spellEnd"/>
      <w:proofErr w:type="gramEnd"/>
      <w:r>
        <w:rPr>
          <w:sz w:val="28"/>
          <w:szCs w:val="28"/>
          <w:lang w:eastAsia="ar-SA"/>
        </w:rPr>
        <w:t xml:space="preserve">  </w:t>
      </w:r>
      <w:r w:rsidRPr="00B62EA9">
        <w:rPr>
          <w:sz w:val="28"/>
          <w:szCs w:val="28"/>
          <w:lang w:eastAsia="ar-SA"/>
        </w:rPr>
        <w:t>простые и с</w:t>
      </w:r>
      <w:r>
        <w:rPr>
          <w:sz w:val="28"/>
          <w:szCs w:val="28"/>
          <w:lang w:eastAsia="ar-SA"/>
        </w:rPr>
        <w:t>ложные). Время тестирования – 45</w:t>
      </w:r>
      <w:r w:rsidRPr="00B62EA9">
        <w:rPr>
          <w:sz w:val="28"/>
          <w:szCs w:val="28"/>
          <w:lang w:eastAsia="ar-SA"/>
        </w:rPr>
        <w:t xml:space="preserve"> минут. </w:t>
      </w:r>
    </w:p>
    <w:p w:rsidR="00B37DF9" w:rsidRDefault="00B37DF9" w:rsidP="00435267">
      <w:pPr>
        <w:ind w:firstLine="708"/>
        <w:rPr>
          <w:sz w:val="28"/>
          <w:szCs w:val="28"/>
          <w:lang w:eastAsia="ar-SA"/>
        </w:rPr>
      </w:pPr>
      <w:r>
        <w:rPr>
          <w:sz w:val="28"/>
          <w:szCs w:val="28"/>
          <w:lang w:eastAsia="ar-SA"/>
        </w:rPr>
        <w:t>Примеры тестовых заданий:</w:t>
      </w:r>
    </w:p>
    <w:p w:rsidR="00B37DF9" w:rsidRPr="00352976" w:rsidRDefault="00B37DF9" w:rsidP="00352976">
      <w:pPr>
        <w:pStyle w:val="1"/>
        <w:numPr>
          <w:ilvl w:val="0"/>
          <w:numId w:val="0"/>
        </w:numPr>
        <w:tabs>
          <w:tab w:val="left" w:pos="1154"/>
        </w:tabs>
        <w:spacing w:before="2" w:line="275" w:lineRule="exact"/>
        <w:ind w:left="432" w:hanging="432"/>
        <w:jc w:val="both"/>
        <w:rPr>
          <w:szCs w:val="24"/>
        </w:rPr>
      </w:pPr>
      <w:r w:rsidRPr="00352976">
        <w:rPr>
          <w:szCs w:val="24"/>
        </w:rPr>
        <w:t>1. В</w:t>
      </w:r>
      <w:r w:rsidRPr="00352976">
        <w:rPr>
          <w:spacing w:val="-4"/>
          <w:szCs w:val="24"/>
        </w:rPr>
        <w:t xml:space="preserve"> </w:t>
      </w:r>
      <w:r w:rsidRPr="00352976">
        <w:rPr>
          <w:szCs w:val="24"/>
        </w:rPr>
        <w:t>какой форме</w:t>
      </w:r>
      <w:r w:rsidRPr="00352976">
        <w:rPr>
          <w:spacing w:val="-3"/>
          <w:szCs w:val="24"/>
        </w:rPr>
        <w:t xml:space="preserve"> </w:t>
      </w:r>
      <w:r w:rsidRPr="00352976">
        <w:rPr>
          <w:szCs w:val="24"/>
        </w:rPr>
        <w:t>может</w:t>
      </w:r>
      <w:r w:rsidRPr="00352976">
        <w:rPr>
          <w:spacing w:val="-3"/>
          <w:szCs w:val="24"/>
        </w:rPr>
        <w:t xml:space="preserve"> </w:t>
      </w:r>
      <w:r w:rsidRPr="00352976">
        <w:rPr>
          <w:szCs w:val="24"/>
        </w:rPr>
        <w:t>быть</w:t>
      </w:r>
      <w:r w:rsidRPr="00352976">
        <w:rPr>
          <w:spacing w:val="-2"/>
          <w:szCs w:val="24"/>
        </w:rPr>
        <w:t xml:space="preserve"> </w:t>
      </w:r>
      <w:r w:rsidRPr="00352976">
        <w:rPr>
          <w:szCs w:val="24"/>
        </w:rPr>
        <w:t>заключен</w:t>
      </w:r>
      <w:r w:rsidRPr="00352976">
        <w:rPr>
          <w:spacing w:val="-4"/>
          <w:szCs w:val="24"/>
        </w:rPr>
        <w:t xml:space="preserve"> </w:t>
      </w:r>
      <w:r w:rsidRPr="00352976">
        <w:rPr>
          <w:szCs w:val="24"/>
        </w:rPr>
        <w:t>договор</w:t>
      </w:r>
      <w:r w:rsidRPr="00352976">
        <w:rPr>
          <w:spacing w:val="-3"/>
          <w:szCs w:val="24"/>
        </w:rPr>
        <w:t xml:space="preserve"> </w:t>
      </w:r>
      <w:r w:rsidRPr="00352976">
        <w:rPr>
          <w:szCs w:val="24"/>
        </w:rPr>
        <w:t>на</w:t>
      </w:r>
      <w:r w:rsidRPr="00352976">
        <w:rPr>
          <w:spacing w:val="-3"/>
          <w:szCs w:val="24"/>
        </w:rPr>
        <w:t xml:space="preserve"> </w:t>
      </w:r>
      <w:r w:rsidRPr="00352976">
        <w:rPr>
          <w:szCs w:val="24"/>
        </w:rPr>
        <w:t>проведение</w:t>
      </w:r>
      <w:r w:rsidRPr="00352976">
        <w:rPr>
          <w:spacing w:val="-2"/>
          <w:szCs w:val="24"/>
        </w:rPr>
        <w:t xml:space="preserve"> </w:t>
      </w:r>
      <w:r w:rsidRPr="00352976">
        <w:rPr>
          <w:szCs w:val="24"/>
        </w:rPr>
        <w:t>оценочных</w:t>
      </w:r>
      <w:r w:rsidRPr="00352976">
        <w:rPr>
          <w:spacing w:val="-2"/>
          <w:szCs w:val="24"/>
        </w:rPr>
        <w:t xml:space="preserve"> </w:t>
      </w:r>
      <w:r w:rsidRPr="00352976">
        <w:rPr>
          <w:szCs w:val="24"/>
        </w:rPr>
        <w:t>работ:</w:t>
      </w:r>
    </w:p>
    <w:p w:rsidR="00B37DF9" w:rsidRPr="00352976" w:rsidRDefault="00B37DF9" w:rsidP="00352976">
      <w:pPr>
        <w:pStyle w:val="ad"/>
        <w:spacing w:after="0"/>
        <w:rPr>
          <w:szCs w:val="24"/>
        </w:rPr>
      </w:pPr>
      <w:r w:rsidRPr="00352976">
        <w:rPr>
          <w:szCs w:val="24"/>
        </w:rPr>
        <w:t>в</w:t>
      </w:r>
      <w:r w:rsidRPr="00352976">
        <w:rPr>
          <w:spacing w:val="-4"/>
          <w:szCs w:val="24"/>
        </w:rPr>
        <w:t xml:space="preserve"> </w:t>
      </w:r>
      <w:r w:rsidRPr="00352976">
        <w:rPr>
          <w:szCs w:val="24"/>
        </w:rPr>
        <w:t>устной</w:t>
      </w:r>
      <w:r w:rsidRPr="00352976">
        <w:rPr>
          <w:spacing w:val="-1"/>
          <w:szCs w:val="24"/>
        </w:rPr>
        <w:t xml:space="preserve"> </w:t>
      </w:r>
      <w:r w:rsidRPr="00352976">
        <w:rPr>
          <w:szCs w:val="24"/>
        </w:rPr>
        <w:t>форме;</w:t>
      </w:r>
    </w:p>
    <w:p w:rsidR="00B37DF9" w:rsidRPr="00352976" w:rsidRDefault="00B37DF9" w:rsidP="00352976">
      <w:pPr>
        <w:pStyle w:val="ad"/>
        <w:spacing w:after="0"/>
        <w:rPr>
          <w:szCs w:val="24"/>
        </w:rPr>
      </w:pPr>
      <w:r w:rsidRPr="00352976">
        <w:rPr>
          <w:bCs/>
          <w:szCs w:val="24"/>
        </w:rPr>
        <w:t>только</w:t>
      </w:r>
      <w:r w:rsidRPr="00352976">
        <w:rPr>
          <w:bCs/>
          <w:spacing w:val="-5"/>
          <w:szCs w:val="24"/>
        </w:rPr>
        <w:t xml:space="preserve"> </w:t>
      </w:r>
      <w:r w:rsidRPr="00352976">
        <w:rPr>
          <w:bCs/>
          <w:szCs w:val="24"/>
        </w:rPr>
        <w:t>в</w:t>
      </w:r>
      <w:r w:rsidRPr="00352976">
        <w:rPr>
          <w:bCs/>
          <w:spacing w:val="-5"/>
          <w:szCs w:val="24"/>
        </w:rPr>
        <w:t xml:space="preserve"> </w:t>
      </w:r>
      <w:r w:rsidRPr="00352976">
        <w:rPr>
          <w:bCs/>
          <w:szCs w:val="24"/>
        </w:rPr>
        <w:t>письменной</w:t>
      </w:r>
      <w:r w:rsidRPr="00352976">
        <w:rPr>
          <w:bCs/>
          <w:spacing w:val="-4"/>
          <w:szCs w:val="24"/>
        </w:rPr>
        <w:t xml:space="preserve"> </w:t>
      </w:r>
      <w:r w:rsidRPr="00352976">
        <w:rPr>
          <w:bCs/>
          <w:szCs w:val="24"/>
        </w:rPr>
        <w:t>форме</w:t>
      </w:r>
      <w:r w:rsidRPr="00352976">
        <w:rPr>
          <w:bCs/>
          <w:spacing w:val="-4"/>
          <w:szCs w:val="24"/>
        </w:rPr>
        <w:t xml:space="preserve"> </w:t>
      </w:r>
      <w:r w:rsidRPr="00352976">
        <w:rPr>
          <w:bCs/>
          <w:szCs w:val="24"/>
        </w:rPr>
        <w:t>без</w:t>
      </w:r>
      <w:r w:rsidRPr="00352976">
        <w:rPr>
          <w:bCs/>
          <w:spacing w:val="-5"/>
          <w:szCs w:val="24"/>
        </w:rPr>
        <w:t xml:space="preserve"> </w:t>
      </w:r>
      <w:r w:rsidRPr="00352976">
        <w:rPr>
          <w:bCs/>
          <w:szCs w:val="24"/>
        </w:rPr>
        <w:t>нотариального</w:t>
      </w:r>
      <w:r w:rsidRPr="00352976">
        <w:rPr>
          <w:bCs/>
          <w:spacing w:val="-5"/>
          <w:szCs w:val="24"/>
        </w:rPr>
        <w:t xml:space="preserve"> </w:t>
      </w:r>
      <w:r w:rsidRPr="00352976">
        <w:rPr>
          <w:bCs/>
          <w:szCs w:val="24"/>
        </w:rPr>
        <w:t>удостоверения</w:t>
      </w:r>
      <w:r w:rsidRPr="00352976">
        <w:rPr>
          <w:szCs w:val="24"/>
        </w:rPr>
        <w:t>;</w:t>
      </w:r>
    </w:p>
    <w:p w:rsidR="00B37DF9" w:rsidRPr="00352976" w:rsidRDefault="00B37DF9" w:rsidP="00352976">
      <w:r w:rsidRPr="00352976">
        <w:t>только в письменной форме с обязательным нотариальным удостоверением.</w:t>
      </w:r>
    </w:p>
    <w:p w:rsidR="00B37DF9" w:rsidRPr="00352976" w:rsidRDefault="00B37DF9" w:rsidP="00352976">
      <w:r w:rsidRPr="00352976">
        <w:t xml:space="preserve">в качестве </w:t>
      </w:r>
      <w:proofErr w:type="gramStart"/>
      <w:r w:rsidRPr="00352976">
        <w:t>публичной</w:t>
      </w:r>
      <w:proofErr w:type="gramEnd"/>
      <w:r w:rsidRPr="00352976">
        <w:t xml:space="preserve"> </w:t>
      </w:r>
      <w:proofErr w:type="spellStart"/>
      <w:r w:rsidRPr="00352976">
        <w:t>офферты</w:t>
      </w:r>
      <w:proofErr w:type="spellEnd"/>
    </w:p>
    <w:p w:rsidR="00B37DF9" w:rsidRPr="00352976" w:rsidRDefault="00B37DF9" w:rsidP="00352976">
      <w:r w:rsidRPr="00352976">
        <w:t>по согласию сторон</w:t>
      </w:r>
    </w:p>
    <w:p w:rsidR="00B37DF9" w:rsidRPr="00352976" w:rsidRDefault="00B37DF9" w:rsidP="00352976">
      <w:pPr>
        <w:ind w:right="2569"/>
        <w:rPr>
          <w:b/>
          <w:spacing w:val="1"/>
        </w:rPr>
      </w:pPr>
      <w:r w:rsidRPr="00352976">
        <w:rPr>
          <w:b/>
          <w:lang w:eastAsia="ar-SA"/>
        </w:rPr>
        <w:t>2.</w:t>
      </w:r>
      <w:r w:rsidRPr="00352976">
        <w:rPr>
          <w:b/>
        </w:rPr>
        <w:t>Оценщик</w:t>
      </w:r>
      <w:r w:rsidRPr="00352976">
        <w:rPr>
          <w:b/>
          <w:spacing w:val="5"/>
        </w:rPr>
        <w:t xml:space="preserve"> </w:t>
      </w:r>
      <w:r w:rsidRPr="00352976">
        <w:rPr>
          <w:b/>
        </w:rPr>
        <w:t>обязан</w:t>
      </w:r>
      <w:r w:rsidRPr="00352976">
        <w:rPr>
          <w:b/>
          <w:spacing w:val="6"/>
        </w:rPr>
        <w:t xml:space="preserve"> </w:t>
      </w:r>
      <w:r w:rsidRPr="00352976">
        <w:rPr>
          <w:b/>
        </w:rPr>
        <w:t>хранить</w:t>
      </w:r>
      <w:r w:rsidRPr="00352976">
        <w:rPr>
          <w:b/>
          <w:spacing w:val="7"/>
        </w:rPr>
        <w:t xml:space="preserve"> </w:t>
      </w:r>
      <w:r w:rsidRPr="00352976">
        <w:rPr>
          <w:b/>
        </w:rPr>
        <w:t>копии</w:t>
      </w:r>
      <w:r w:rsidRPr="00352976">
        <w:rPr>
          <w:b/>
          <w:spacing w:val="6"/>
        </w:rPr>
        <w:t xml:space="preserve"> </w:t>
      </w:r>
      <w:r w:rsidRPr="00352976">
        <w:rPr>
          <w:b/>
        </w:rPr>
        <w:t>составленных</w:t>
      </w:r>
      <w:r w:rsidRPr="00352976">
        <w:rPr>
          <w:b/>
          <w:spacing w:val="5"/>
        </w:rPr>
        <w:t xml:space="preserve"> </w:t>
      </w:r>
      <w:r w:rsidRPr="00352976">
        <w:rPr>
          <w:b/>
        </w:rPr>
        <w:t>отчетов</w:t>
      </w:r>
      <w:r w:rsidRPr="00352976">
        <w:rPr>
          <w:b/>
          <w:spacing w:val="6"/>
        </w:rPr>
        <w:t xml:space="preserve"> </w:t>
      </w:r>
      <w:r w:rsidRPr="00352976">
        <w:rPr>
          <w:b/>
        </w:rPr>
        <w:t>в</w:t>
      </w:r>
      <w:r>
        <w:rPr>
          <w:b/>
          <w:spacing w:val="7"/>
        </w:rPr>
        <w:t xml:space="preserve"> </w:t>
      </w:r>
      <w:r w:rsidRPr="00352976">
        <w:rPr>
          <w:b/>
          <w:spacing w:val="7"/>
        </w:rPr>
        <w:t>т</w:t>
      </w:r>
      <w:r w:rsidRPr="00352976">
        <w:rPr>
          <w:b/>
        </w:rPr>
        <w:t>ечение:</w:t>
      </w:r>
      <w:r w:rsidRPr="00352976">
        <w:rPr>
          <w:b/>
          <w:spacing w:val="1"/>
        </w:rPr>
        <w:t xml:space="preserve"> </w:t>
      </w:r>
    </w:p>
    <w:p w:rsidR="00B37DF9" w:rsidRPr="00352976" w:rsidRDefault="00B37DF9" w:rsidP="00352976">
      <w:pPr>
        <w:ind w:right="2569"/>
      </w:pPr>
      <w:r w:rsidRPr="00352976">
        <w:t>трех</w:t>
      </w:r>
      <w:r w:rsidRPr="00352976">
        <w:rPr>
          <w:spacing w:val="-1"/>
        </w:rPr>
        <w:t xml:space="preserve"> </w:t>
      </w:r>
      <w:r w:rsidRPr="00352976">
        <w:t>лет,</w:t>
      </w:r>
    </w:p>
    <w:p w:rsidR="00B37DF9" w:rsidRPr="00352976" w:rsidRDefault="00B37DF9" w:rsidP="00352976">
      <w:pPr>
        <w:rPr>
          <w:bCs/>
        </w:rPr>
      </w:pPr>
      <w:r w:rsidRPr="00352976">
        <w:rPr>
          <w:bCs/>
        </w:rPr>
        <w:t>пяти лет</w:t>
      </w:r>
    </w:p>
    <w:p w:rsidR="00B37DF9" w:rsidRPr="00352976" w:rsidRDefault="00B37DF9" w:rsidP="00352976">
      <w:r w:rsidRPr="00352976">
        <w:t>одного года</w:t>
      </w:r>
    </w:p>
    <w:p w:rsidR="00B37DF9" w:rsidRPr="00352976" w:rsidRDefault="00B37DF9" w:rsidP="00352976">
      <w:r w:rsidRPr="00352976">
        <w:t>десяти лет</w:t>
      </w:r>
    </w:p>
    <w:p w:rsidR="00B37DF9" w:rsidRPr="00352976" w:rsidRDefault="00B37DF9" w:rsidP="00352976">
      <w:r w:rsidRPr="00352976">
        <w:t>не должен хранить</w:t>
      </w:r>
    </w:p>
    <w:p w:rsidR="00B37DF9" w:rsidRPr="00352976" w:rsidRDefault="00B37DF9" w:rsidP="00352976">
      <w:pPr>
        <w:pStyle w:val="af1"/>
        <w:spacing w:before="0" w:beforeAutospacing="0" w:after="0" w:afterAutospacing="0"/>
        <w:rPr>
          <w:color w:val="000000"/>
          <w:szCs w:val="24"/>
          <w:shd w:val="clear" w:color="auto" w:fill="FFFFFF"/>
        </w:rPr>
      </w:pPr>
      <w:r w:rsidRPr="00352976">
        <w:rPr>
          <w:b/>
          <w:bCs/>
          <w:color w:val="000000"/>
          <w:szCs w:val="24"/>
          <w:shd w:val="clear" w:color="auto" w:fill="FFFFFF"/>
        </w:rPr>
        <w:t>3.Инвестиционная стоимость отличается от обоснованной рыночной по причинам</w:t>
      </w:r>
      <w:r w:rsidRPr="00352976">
        <w:rPr>
          <w:color w:val="000000"/>
          <w:szCs w:val="24"/>
          <w:shd w:val="clear" w:color="auto" w:fill="FFFFFF"/>
        </w:rPr>
        <w:t>:</w:t>
      </w:r>
      <w:r w:rsidRPr="00352976">
        <w:rPr>
          <w:color w:val="000000"/>
          <w:szCs w:val="24"/>
        </w:rPr>
        <w:br/>
      </w:r>
      <w:r w:rsidRPr="00352976">
        <w:rPr>
          <w:bCs/>
          <w:color w:val="000000"/>
          <w:szCs w:val="24"/>
          <w:shd w:val="clear" w:color="auto" w:fill="FFFFFF"/>
        </w:rPr>
        <w:t>различий в оценках будущей прибыльности</w:t>
      </w:r>
      <w:r w:rsidRPr="00352976">
        <w:rPr>
          <w:color w:val="000000"/>
          <w:szCs w:val="24"/>
          <w:shd w:val="clear" w:color="auto" w:fill="FFFFFF"/>
        </w:rPr>
        <w:t>;</w:t>
      </w:r>
      <w:r w:rsidRPr="00352976">
        <w:rPr>
          <w:color w:val="000000"/>
          <w:szCs w:val="24"/>
        </w:rPr>
        <w:br/>
      </w:r>
      <w:r w:rsidRPr="00352976">
        <w:rPr>
          <w:color w:val="000000"/>
          <w:szCs w:val="24"/>
          <w:shd w:val="clear" w:color="auto" w:fill="FFFFFF"/>
        </w:rPr>
        <w:t>различий в представлении об уровне риска;</w:t>
      </w:r>
      <w:r w:rsidRPr="00352976">
        <w:rPr>
          <w:color w:val="000000"/>
          <w:szCs w:val="24"/>
        </w:rPr>
        <w:br/>
      </w:r>
      <w:r w:rsidRPr="00352976">
        <w:rPr>
          <w:color w:val="000000"/>
          <w:szCs w:val="24"/>
          <w:shd w:val="clear" w:color="auto" w:fill="FFFFFF"/>
        </w:rPr>
        <w:t>различий в налоговом статусе.</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различия в представлениях собственника</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нет различий</w:t>
      </w:r>
    </w:p>
    <w:p w:rsidR="00B37DF9" w:rsidRPr="00352976" w:rsidRDefault="00B37DF9" w:rsidP="00352976">
      <w:pPr>
        <w:pStyle w:val="af1"/>
        <w:spacing w:before="0" w:beforeAutospacing="0" w:after="0" w:afterAutospacing="0"/>
        <w:rPr>
          <w:b/>
          <w:bCs/>
          <w:color w:val="000000"/>
          <w:szCs w:val="24"/>
        </w:rPr>
      </w:pPr>
      <w:r w:rsidRPr="00352976">
        <w:rPr>
          <w:color w:val="000000"/>
          <w:szCs w:val="24"/>
          <w:shd w:val="clear" w:color="auto" w:fill="FFFFFF"/>
        </w:rPr>
        <w:t xml:space="preserve">4. </w:t>
      </w:r>
      <w:r w:rsidRPr="00352976">
        <w:rPr>
          <w:b/>
          <w:bCs/>
          <w:color w:val="000000"/>
          <w:szCs w:val="24"/>
          <w:shd w:val="clear" w:color="auto" w:fill="FFFFFF"/>
        </w:rPr>
        <w:t>Под определением обоснованной рыночной стоимости подразумевается:</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способность и готовность гипотетических сторон купить или продать компанию;</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способность и готовность конкретного покупателя купить конкретную компанию;</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способность и готовность группы покупателей купить конкретную компанию.</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способность и готовность государства  купить конкретную компанию;</w:t>
      </w:r>
    </w:p>
    <w:p w:rsidR="00B37DF9" w:rsidRPr="00352976" w:rsidRDefault="00B37DF9" w:rsidP="00352976">
      <w:pPr>
        <w:pStyle w:val="af1"/>
        <w:spacing w:before="0" w:beforeAutospacing="0" w:after="0" w:afterAutospacing="0"/>
        <w:rPr>
          <w:bCs/>
          <w:color w:val="000000"/>
          <w:szCs w:val="24"/>
          <w:shd w:val="clear" w:color="auto" w:fill="FFFFFF"/>
        </w:rPr>
      </w:pPr>
      <w:r w:rsidRPr="00352976">
        <w:rPr>
          <w:bCs/>
          <w:color w:val="000000"/>
          <w:szCs w:val="24"/>
          <w:shd w:val="clear" w:color="auto" w:fill="FFFFFF"/>
        </w:rPr>
        <w:t>способность и готовность потенциального покупателя купить конкретную компанию.</w:t>
      </w:r>
    </w:p>
    <w:p w:rsidR="00B37DF9" w:rsidRPr="00352976" w:rsidRDefault="00B37DF9" w:rsidP="00352976">
      <w:pPr>
        <w:pStyle w:val="af1"/>
        <w:spacing w:before="0" w:beforeAutospacing="0" w:after="0" w:afterAutospacing="0"/>
        <w:rPr>
          <w:b/>
          <w:bCs/>
          <w:color w:val="000000"/>
          <w:szCs w:val="24"/>
          <w:shd w:val="clear" w:color="auto" w:fill="FFFFFF"/>
        </w:rPr>
      </w:pPr>
      <w:r w:rsidRPr="00352976">
        <w:rPr>
          <w:color w:val="000000"/>
          <w:szCs w:val="24"/>
          <w:shd w:val="clear" w:color="auto" w:fill="FFFFFF"/>
        </w:rPr>
        <w:t xml:space="preserve">5. </w:t>
      </w:r>
      <w:r w:rsidRPr="00352976">
        <w:rPr>
          <w:b/>
          <w:bCs/>
          <w:color w:val="000000"/>
          <w:szCs w:val="24"/>
          <w:shd w:val="clear" w:color="auto" w:fill="FFFFFF"/>
        </w:rPr>
        <w:t>Что из ниже перечисленного является стандартом стоимости:</w:t>
      </w:r>
    </w:p>
    <w:p w:rsidR="00B37DF9" w:rsidRPr="00352976" w:rsidRDefault="00B37DF9" w:rsidP="00352976">
      <w:pPr>
        <w:pStyle w:val="af1"/>
        <w:spacing w:before="0" w:beforeAutospacing="0" w:after="0" w:afterAutospacing="0"/>
        <w:rPr>
          <w:color w:val="000000"/>
          <w:szCs w:val="24"/>
          <w:shd w:val="clear" w:color="auto" w:fill="FFFFFF"/>
        </w:rPr>
      </w:pPr>
      <w:r w:rsidRPr="00352976">
        <w:rPr>
          <w:bCs/>
          <w:color w:val="000000"/>
          <w:szCs w:val="24"/>
          <w:shd w:val="clear" w:color="auto" w:fill="FFFFFF"/>
        </w:rPr>
        <w:t>обоснованная рыночная стоимость</w:t>
      </w:r>
      <w:r w:rsidRPr="00352976">
        <w:rPr>
          <w:color w:val="000000"/>
          <w:szCs w:val="24"/>
          <w:shd w:val="clear" w:color="auto" w:fill="FFFFFF"/>
        </w:rPr>
        <w:t>;</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обоснованная стоимость;</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lastRenderedPageBreak/>
        <w:t>внутренняя или фундаментальная стоимость;</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стоимость действующего предприятия;</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ликвидационная стоимость;</w:t>
      </w:r>
    </w:p>
    <w:p w:rsidR="00B37DF9" w:rsidRPr="00352976" w:rsidRDefault="00B37DF9" w:rsidP="00352976">
      <w:pPr>
        <w:pStyle w:val="af1"/>
        <w:spacing w:before="0" w:beforeAutospacing="0" w:after="0" w:afterAutospacing="0"/>
        <w:rPr>
          <w:color w:val="000000"/>
          <w:szCs w:val="24"/>
          <w:shd w:val="clear" w:color="auto" w:fill="FFFFFF"/>
        </w:rPr>
      </w:pPr>
      <w:r w:rsidRPr="00352976">
        <w:rPr>
          <w:color w:val="000000"/>
          <w:szCs w:val="24"/>
          <w:shd w:val="clear" w:color="auto" w:fill="FFFFFF"/>
        </w:rPr>
        <w:t>балансовая стоимость.</w:t>
      </w:r>
    </w:p>
    <w:p w:rsidR="00B37DF9" w:rsidRPr="00B62EA9" w:rsidRDefault="00B37DF9" w:rsidP="00435267">
      <w:pPr>
        <w:ind w:firstLine="708"/>
        <w:rPr>
          <w:sz w:val="28"/>
          <w:szCs w:val="28"/>
          <w:lang w:eastAsia="ar-SA"/>
        </w:rPr>
      </w:pPr>
      <w:r w:rsidRPr="00B62EA9">
        <w:rPr>
          <w:i/>
          <w:sz w:val="28"/>
          <w:szCs w:val="28"/>
          <w:lang w:eastAsia="ar-SA"/>
        </w:rPr>
        <w:t xml:space="preserve">Процедура </w:t>
      </w:r>
      <w:r w:rsidRPr="00B62EA9">
        <w:rPr>
          <w:sz w:val="28"/>
          <w:szCs w:val="28"/>
          <w:lang w:eastAsia="ar-SA"/>
        </w:rPr>
        <w:t>о</w:t>
      </w:r>
      <w:r>
        <w:rPr>
          <w:sz w:val="28"/>
          <w:szCs w:val="28"/>
          <w:lang w:eastAsia="ar-SA"/>
        </w:rPr>
        <w:t>ценивания: максимальная оценка 2</w:t>
      </w:r>
      <w:r w:rsidRPr="00B62EA9">
        <w:rPr>
          <w:sz w:val="28"/>
          <w:szCs w:val="28"/>
          <w:lang w:eastAsia="ar-SA"/>
        </w:rPr>
        <w:t>0 баллов (по 1 баллу за каждый правильный и полный ответ)</w:t>
      </w:r>
    </w:p>
    <w:p w:rsidR="00B37DF9" w:rsidRDefault="00B37DF9" w:rsidP="0000797B">
      <w:pPr>
        <w:ind w:firstLine="708"/>
        <w:jc w:val="both"/>
        <w:rPr>
          <w:b/>
          <w:i/>
          <w:color w:val="000000"/>
          <w:sz w:val="28"/>
          <w:szCs w:val="28"/>
        </w:rPr>
      </w:pPr>
      <w:r w:rsidRPr="003C1ED6">
        <w:rPr>
          <w:b/>
          <w:i/>
          <w:color w:val="000000"/>
          <w:sz w:val="28"/>
          <w:szCs w:val="28"/>
        </w:rPr>
        <w:t>Критерии оценки:</w:t>
      </w:r>
    </w:p>
    <w:p w:rsidR="00B37DF9" w:rsidRPr="001A5A36" w:rsidRDefault="00B37DF9" w:rsidP="0000797B">
      <w:pPr>
        <w:ind w:firstLine="708"/>
        <w:jc w:val="both"/>
        <w:rPr>
          <w:sz w:val="28"/>
          <w:szCs w:val="28"/>
        </w:rPr>
      </w:pPr>
      <w:r>
        <w:rPr>
          <w:color w:val="000000"/>
          <w:sz w:val="28"/>
          <w:szCs w:val="28"/>
        </w:rPr>
        <w:t xml:space="preserve">15-20 баллов - </w:t>
      </w:r>
      <w:r w:rsidRPr="007B1DAE">
        <w:rPr>
          <w:b/>
          <w:i/>
          <w:color w:val="000000"/>
          <w:sz w:val="28"/>
          <w:szCs w:val="28"/>
        </w:rPr>
        <w:t>Высо</w:t>
      </w:r>
      <w:r>
        <w:rPr>
          <w:b/>
          <w:i/>
          <w:color w:val="000000"/>
          <w:sz w:val="28"/>
          <w:szCs w:val="28"/>
        </w:rPr>
        <w:t>кий уровень освоения компетенции</w:t>
      </w:r>
    </w:p>
    <w:p w:rsidR="00B37DF9" w:rsidRDefault="00B37DF9" w:rsidP="0000797B">
      <w:pPr>
        <w:ind w:firstLine="708"/>
        <w:jc w:val="both"/>
        <w:rPr>
          <w:b/>
          <w:i/>
          <w:color w:val="000000"/>
          <w:sz w:val="28"/>
          <w:szCs w:val="28"/>
        </w:rPr>
      </w:pPr>
      <w:r>
        <w:rPr>
          <w:color w:val="000000"/>
          <w:sz w:val="28"/>
          <w:szCs w:val="28"/>
        </w:rPr>
        <w:t xml:space="preserve">10-14 баллов - </w:t>
      </w:r>
      <w:r w:rsidRPr="007B1DAE">
        <w:rPr>
          <w:b/>
          <w:i/>
          <w:color w:val="000000"/>
          <w:sz w:val="28"/>
          <w:szCs w:val="28"/>
        </w:rPr>
        <w:t>Средний уровень освоения компетенций</w:t>
      </w:r>
    </w:p>
    <w:p w:rsidR="00B37DF9" w:rsidRPr="003C1ED6" w:rsidRDefault="00B37DF9" w:rsidP="0000797B">
      <w:pPr>
        <w:ind w:firstLine="708"/>
        <w:jc w:val="both"/>
        <w:rPr>
          <w:i/>
          <w:color w:val="000000"/>
          <w:sz w:val="28"/>
          <w:szCs w:val="28"/>
        </w:rPr>
      </w:pPr>
      <w:r>
        <w:rPr>
          <w:color w:val="000000"/>
          <w:sz w:val="28"/>
          <w:szCs w:val="28"/>
        </w:rPr>
        <w:t>7-9</w:t>
      </w:r>
      <w:r w:rsidRPr="002267A4">
        <w:rPr>
          <w:color w:val="000000"/>
          <w:sz w:val="28"/>
          <w:szCs w:val="28"/>
        </w:rPr>
        <w:t xml:space="preserve"> баллов</w:t>
      </w:r>
      <w:r>
        <w:rPr>
          <w:b/>
          <w:i/>
          <w:color w:val="000000"/>
          <w:sz w:val="28"/>
          <w:szCs w:val="28"/>
        </w:rPr>
        <w:t xml:space="preserve"> - </w:t>
      </w:r>
      <w:r w:rsidRPr="007B1DAE">
        <w:rPr>
          <w:b/>
          <w:i/>
          <w:color w:val="000000"/>
          <w:sz w:val="28"/>
          <w:szCs w:val="28"/>
        </w:rPr>
        <w:t>Низкий (Пороговый уровень) освоения компетенций</w:t>
      </w:r>
    </w:p>
    <w:p w:rsidR="00B37DF9" w:rsidRPr="00CC02C6" w:rsidRDefault="00B37DF9" w:rsidP="0000797B">
      <w:pPr>
        <w:jc w:val="both"/>
        <w:rPr>
          <w:b/>
          <w:color w:val="000000"/>
          <w:sz w:val="28"/>
          <w:szCs w:val="28"/>
        </w:rPr>
      </w:pPr>
      <w:r>
        <w:rPr>
          <w:color w:val="000000"/>
          <w:sz w:val="28"/>
          <w:szCs w:val="28"/>
        </w:rPr>
        <w:t xml:space="preserve">          1-6 баллов - </w:t>
      </w:r>
      <w:r w:rsidRPr="007B1DAE">
        <w:rPr>
          <w:b/>
          <w:i/>
          <w:color w:val="000000"/>
          <w:sz w:val="28"/>
          <w:szCs w:val="28"/>
        </w:rPr>
        <w:t>Компетенции не освоены</w:t>
      </w:r>
    </w:p>
    <w:p w:rsidR="00B37DF9" w:rsidRDefault="00B37DF9" w:rsidP="0000797B">
      <w:pPr>
        <w:jc w:val="both"/>
        <w:rPr>
          <w:sz w:val="28"/>
          <w:szCs w:val="28"/>
          <w:lang w:eastAsia="ar-SA"/>
        </w:rPr>
      </w:pPr>
    </w:p>
    <w:p w:rsidR="00B37DF9" w:rsidRDefault="00B37DF9" w:rsidP="00202BE0">
      <w:pPr>
        <w:rPr>
          <w:b/>
          <w:color w:val="000000"/>
          <w:sz w:val="28"/>
          <w:szCs w:val="28"/>
        </w:rPr>
      </w:pPr>
      <w:r>
        <w:rPr>
          <w:b/>
          <w:color w:val="000000"/>
          <w:sz w:val="28"/>
          <w:szCs w:val="28"/>
        </w:rPr>
        <w:t>4.2 Содержание оценочных сре</w:t>
      </w:r>
      <w:proofErr w:type="gramStart"/>
      <w:r>
        <w:rPr>
          <w:b/>
          <w:color w:val="000000"/>
          <w:sz w:val="28"/>
          <w:szCs w:val="28"/>
        </w:rPr>
        <w:t>дств пр</w:t>
      </w:r>
      <w:proofErr w:type="gramEnd"/>
      <w:r>
        <w:rPr>
          <w:b/>
          <w:color w:val="000000"/>
          <w:sz w:val="28"/>
          <w:szCs w:val="28"/>
        </w:rPr>
        <w:t>омежуточной аттестации (зачет)</w:t>
      </w:r>
    </w:p>
    <w:p w:rsidR="00B37DF9" w:rsidRPr="008E58B1" w:rsidRDefault="00B37DF9" w:rsidP="004309AA">
      <w:pPr>
        <w:pStyle w:val="210"/>
        <w:ind w:firstLine="0"/>
        <w:jc w:val="both"/>
        <w:rPr>
          <w:b w:val="0"/>
          <w:bCs w:val="0"/>
        </w:rPr>
      </w:pPr>
      <w:r>
        <w:rPr>
          <w:b w:val="0"/>
          <w:bCs w:val="0"/>
        </w:rPr>
        <w:t xml:space="preserve">        (</w:t>
      </w:r>
      <w:r w:rsidRPr="00202BE0">
        <w:rPr>
          <w:b w:val="0"/>
          <w:bCs w:val="0"/>
          <w:i/>
        </w:rPr>
        <w:t>не предусмотрено</w:t>
      </w:r>
      <w:r>
        <w:rPr>
          <w:b w:val="0"/>
          <w:bCs w:val="0"/>
        </w:rPr>
        <w:t>)</w:t>
      </w:r>
    </w:p>
    <w:p w:rsidR="00B37DF9" w:rsidRDefault="00B37DF9" w:rsidP="00202BE0">
      <w:pPr>
        <w:rPr>
          <w:b/>
          <w:color w:val="000000"/>
          <w:sz w:val="28"/>
          <w:szCs w:val="28"/>
        </w:rPr>
      </w:pPr>
    </w:p>
    <w:p w:rsidR="00B37DF9" w:rsidRDefault="00B37DF9" w:rsidP="004C7994">
      <w:pPr>
        <w:numPr>
          <w:ilvl w:val="1"/>
          <w:numId w:val="2"/>
        </w:numPr>
        <w:rPr>
          <w:b/>
          <w:color w:val="000000"/>
          <w:sz w:val="28"/>
          <w:szCs w:val="28"/>
        </w:rPr>
      </w:pPr>
      <w:r>
        <w:rPr>
          <w:b/>
          <w:color w:val="000000"/>
          <w:sz w:val="28"/>
          <w:szCs w:val="28"/>
        </w:rPr>
        <w:t xml:space="preserve">Содержание </w:t>
      </w:r>
      <w:r w:rsidRPr="00954778">
        <w:rPr>
          <w:b/>
          <w:color w:val="000000"/>
          <w:sz w:val="28"/>
          <w:szCs w:val="28"/>
        </w:rPr>
        <w:t>оценочных сре</w:t>
      </w:r>
      <w:proofErr w:type="gramStart"/>
      <w:r w:rsidRPr="00954778">
        <w:rPr>
          <w:b/>
          <w:color w:val="000000"/>
          <w:sz w:val="28"/>
          <w:szCs w:val="28"/>
        </w:rPr>
        <w:t>дств пр</w:t>
      </w:r>
      <w:proofErr w:type="gramEnd"/>
      <w:r w:rsidRPr="00954778">
        <w:rPr>
          <w:b/>
          <w:color w:val="000000"/>
          <w:sz w:val="28"/>
          <w:szCs w:val="28"/>
        </w:rPr>
        <w:t>омежуточной аттестации</w:t>
      </w:r>
      <w:r>
        <w:rPr>
          <w:b/>
          <w:color w:val="000000"/>
          <w:sz w:val="28"/>
          <w:szCs w:val="28"/>
        </w:rPr>
        <w:t xml:space="preserve"> (экзамен)</w:t>
      </w:r>
    </w:p>
    <w:p w:rsidR="00B37DF9" w:rsidRDefault="00B37DF9" w:rsidP="0000797B">
      <w:pPr>
        <w:rPr>
          <w:b/>
          <w:color w:val="000000"/>
          <w:sz w:val="28"/>
          <w:szCs w:val="28"/>
        </w:rPr>
      </w:pPr>
    </w:p>
    <w:p w:rsidR="00B37DF9" w:rsidRPr="00B27D29" w:rsidRDefault="00B37DF9" w:rsidP="00674A3D">
      <w:pPr>
        <w:pStyle w:val="ac"/>
        <w:widowControl w:val="0"/>
        <w:numPr>
          <w:ilvl w:val="0"/>
          <w:numId w:val="11"/>
        </w:numPr>
        <w:tabs>
          <w:tab w:val="left" w:pos="1214"/>
        </w:tabs>
        <w:autoSpaceDE w:val="0"/>
        <w:autoSpaceDN w:val="0"/>
        <w:ind w:right="224"/>
        <w:contextualSpacing w:val="0"/>
        <w:rPr>
          <w:sz w:val="28"/>
          <w:szCs w:val="28"/>
        </w:rPr>
      </w:pPr>
      <w:r w:rsidRPr="00B27D29">
        <w:rPr>
          <w:sz w:val="28"/>
          <w:szCs w:val="28"/>
        </w:rPr>
        <w:t>Основные</w:t>
      </w:r>
      <w:r w:rsidRPr="00B27D29">
        <w:rPr>
          <w:spacing w:val="5"/>
          <w:sz w:val="28"/>
          <w:szCs w:val="28"/>
        </w:rPr>
        <w:t xml:space="preserve"> </w:t>
      </w:r>
      <w:r w:rsidRPr="00B27D29">
        <w:rPr>
          <w:sz w:val="28"/>
          <w:szCs w:val="28"/>
        </w:rPr>
        <w:t>понятия</w:t>
      </w:r>
      <w:r w:rsidRPr="00B27D29">
        <w:rPr>
          <w:spacing w:val="3"/>
          <w:sz w:val="28"/>
          <w:szCs w:val="28"/>
        </w:rPr>
        <w:t xml:space="preserve"> </w:t>
      </w:r>
      <w:r w:rsidRPr="00B27D29">
        <w:rPr>
          <w:sz w:val="28"/>
          <w:szCs w:val="28"/>
        </w:rPr>
        <w:t>оценки</w:t>
      </w:r>
      <w:r w:rsidRPr="00B27D29">
        <w:rPr>
          <w:spacing w:val="3"/>
          <w:sz w:val="28"/>
          <w:szCs w:val="28"/>
        </w:rPr>
        <w:t xml:space="preserve"> </w:t>
      </w:r>
      <w:r w:rsidRPr="00B27D29">
        <w:rPr>
          <w:sz w:val="28"/>
          <w:szCs w:val="28"/>
        </w:rPr>
        <w:t>бизнеса,</w:t>
      </w:r>
      <w:r w:rsidRPr="00B27D29">
        <w:rPr>
          <w:spacing w:val="3"/>
          <w:sz w:val="28"/>
          <w:szCs w:val="28"/>
        </w:rPr>
        <w:t xml:space="preserve"> </w:t>
      </w:r>
      <w:r w:rsidRPr="00B27D29">
        <w:rPr>
          <w:sz w:val="28"/>
          <w:szCs w:val="28"/>
        </w:rPr>
        <w:t>особенности</w:t>
      </w:r>
      <w:r w:rsidRPr="00B27D29">
        <w:rPr>
          <w:spacing w:val="3"/>
          <w:sz w:val="28"/>
          <w:szCs w:val="28"/>
        </w:rPr>
        <w:t xml:space="preserve"> </w:t>
      </w:r>
      <w:r w:rsidRPr="00B27D29">
        <w:rPr>
          <w:sz w:val="28"/>
          <w:szCs w:val="28"/>
        </w:rPr>
        <w:t>бизнеса</w:t>
      </w:r>
      <w:r w:rsidRPr="00B27D29">
        <w:rPr>
          <w:spacing w:val="3"/>
          <w:sz w:val="28"/>
          <w:szCs w:val="28"/>
        </w:rPr>
        <w:t xml:space="preserve"> </w:t>
      </w:r>
      <w:r w:rsidRPr="00B27D29">
        <w:rPr>
          <w:sz w:val="28"/>
          <w:szCs w:val="28"/>
        </w:rPr>
        <w:t>как</w:t>
      </w:r>
      <w:r w:rsidRPr="00B27D29">
        <w:rPr>
          <w:spacing w:val="2"/>
          <w:sz w:val="28"/>
          <w:szCs w:val="28"/>
        </w:rPr>
        <w:t xml:space="preserve"> </w:t>
      </w:r>
      <w:r w:rsidRPr="00B27D29">
        <w:rPr>
          <w:sz w:val="28"/>
          <w:szCs w:val="28"/>
        </w:rPr>
        <w:t>объекта</w:t>
      </w:r>
      <w:r w:rsidRPr="00B27D29">
        <w:rPr>
          <w:spacing w:val="3"/>
          <w:sz w:val="28"/>
          <w:szCs w:val="28"/>
        </w:rPr>
        <w:t xml:space="preserve"> </w:t>
      </w:r>
      <w:r w:rsidRPr="00B27D29">
        <w:rPr>
          <w:sz w:val="28"/>
          <w:szCs w:val="28"/>
        </w:rPr>
        <w:t>оценки</w:t>
      </w:r>
      <w:r w:rsidRPr="00B27D29">
        <w:rPr>
          <w:spacing w:val="3"/>
          <w:sz w:val="28"/>
          <w:szCs w:val="28"/>
        </w:rPr>
        <w:t xml:space="preserve"> </w:t>
      </w:r>
      <w:r w:rsidRPr="00B27D29">
        <w:rPr>
          <w:sz w:val="28"/>
          <w:szCs w:val="28"/>
        </w:rPr>
        <w:t>(субъекты</w:t>
      </w:r>
      <w:r w:rsidRPr="00B27D29">
        <w:rPr>
          <w:spacing w:val="2"/>
          <w:sz w:val="28"/>
          <w:szCs w:val="28"/>
        </w:rPr>
        <w:t xml:space="preserve"> </w:t>
      </w:r>
      <w:r w:rsidRPr="00B27D29">
        <w:rPr>
          <w:sz w:val="28"/>
          <w:szCs w:val="28"/>
        </w:rPr>
        <w:t>и</w:t>
      </w:r>
      <w:r w:rsidRPr="00B27D29">
        <w:rPr>
          <w:spacing w:val="-57"/>
          <w:sz w:val="28"/>
          <w:szCs w:val="28"/>
        </w:rPr>
        <w:t xml:space="preserve"> </w:t>
      </w:r>
      <w:r w:rsidRPr="00B27D29">
        <w:rPr>
          <w:sz w:val="28"/>
          <w:szCs w:val="28"/>
        </w:rPr>
        <w:t>объекты</w:t>
      </w:r>
      <w:r w:rsidRPr="00B27D29">
        <w:rPr>
          <w:spacing w:val="-2"/>
          <w:sz w:val="28"/>
          <w:szCs w:val="28"/>
        </w:rPr>
        <w:t xml:space="preserve"> </w:t>
      </w:r>
      <w:r w:rsidRPr="00B27D29">
        <w:rPr>
          <w:sz w:val="28"/>
          <w:szCs w:val="28"/>
        </w:rPr>
        <w:t>оценки,</w:t>
      </w:r>
      <w:r w:rsidRPr="00B27D29">
        <w:rPr>
          <w:spacing w:val="-1"/>
          <w:sz w:val="28"/>
          <w:szCs w:val="28"/>
        </w:rPr>
        <w:t xml:space="preserve"> </w:t>
      </w:r>
      <w:r w:rsidRPr="00B27D29">
        <w:rPr>
          <w:sz w:val="28"/>
          <w:szCs w:val="28"/>
        </w:rPr>
        <w:t>основные направления</w:t>
      </w:r>
      <w:r w:rsidRPr="00B27D29">
        <w:rPr>
          <w:spacing w:val="-1"/>
          <w:sz w:val="28"/>
          <w:szCs w:val="28"/>
        </w:rPr>
        <w:t xml:space="preserve"> </w:t>
      </w:r>
      <w:r w:rsidRPr="00B27D29">
        <w:rPr>
          <w:sz w:val="28"/>
          <w:szCs w:val="28"/>
        </w:rPr>
        <w:t>оценочной</w:t>
      </w:r>
      <w:r w:rsidRPr="00B27D29">
        <w:rPr>
          <w:spacing w:val="-2"/>
          <w:sz w:val="28"/>
          <w:szCs w:val="28"/>
        </w:rPr>
        <w:t xml:space="preserve"> </w:t>
      </w:r>
      <w:r w:rsidRPr="00B27D29">
        <w:rPr>
          <w:sz w:val="28"/>
          <w:szCs w:val="28"/>
        </w:rPr>
        <w:t>деятельности).</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Нормативно-правовая</w:t>
      </w:r>
      <w:r w:rsidRPr="00B27D29">
        <w:rPr>
          <w:spacing w:val="-6"/>
          <w:sz w:val="28"/>
          <w:szCs w:val="28"/>
        </w:rPr>
        <w:t xml:space="preserve"> </w:t>
      </w:r>
      <w:r w:rsidRPr="00B27D29">
        <w:rPr>
          <w:sz w:val="28"/>
          <w:szCs w:val="28"/>
        </w:rPr>
        <w:t>база</w:t>
      </w:r>
      <w:r w:rsidRPr="00B27D29">
        <w:rPr>
          <w:spacing w:val="-5"/>
          <w:sz w:val="28"/>
          <w:szCs w:val="28"/>
        </w:rPr>
        <w:t xml:space="preserve"> </w:t>
      </w:r>
      <w:r w:rsidRPr="00B27D29">
        <w:rPr>
          <w:sz w:val="28"/>
          <w:szCs w:val="28"/>
        </w:rPr>
        <w:t>процесса</w:t>
      </w:r>
      <w:r w:rsidRPr="00B27D29">
        <w:rPr>
          <w:spacing w:val="-5"/>
          <w:sz w:val="28"/>
          <w:szCs w:val="28"/>
        </w:rPr>
        <w:t xml:space="preserve"> </w:t>
      </w:r>
      <w:r w:rsidRPr="00B27D29">
        <w:rPr>
          <w:sz w:val="28"/>
          <w:szCs w:val="28"/>
        </w:rPr>
        <w:t>оценки.</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Необходимость</w:t>
      </w:r>
      <w:r w:rsidRPr="00B27D29">
        <w:rPr>
          <w:spacing w:val="-4"/>
          <w:sz w:val="28"/>
          <w:szCs w:val="28"/>
        </w:rPr>
        <w:t xml:space="preserve"> </w:t>
      </w:r>
      <w:r w:rsidRPr="00B27D29">
        <w:rPr>
          <w:sz w:val="28"/>
          <w:szCs w:val="28"/>
        </w:rPr>
        <w:t>и</w:t>
      </w:r>
      <w:r w:rsidRPr="00B27D29">
        <w:rPr>
          <w:spacing w:val="-4"/>
          <w:sz w:val="28"/>
          <w:szCs w:val="28"/>
        </w:rPr>
        <w:t xml:space="preserve"> </w:t>
      </w:r>
      <w:r w:rsidRPr="00B27D29">
        <w:rPr>
          <w:sz w:val="28"/>
          <w:szCs w:val="28"/>
        </w:rPr>
        <w:t>цели</w:t>
      </w:r>
      <w:r w:rsidRPr="00B27D29">
        <w:rPr>
          <w:spacing w:val="-3"/>
          <w:sz w:val="28"/>
          <w:szCs w:val="28"/>
        </w:rPr>
        <w:t xml:space="preserve"> </w:t>
      </w:r>
      <w:r w:rsidRPr="00B27D29">
        <w:rPr>
          <w:sz w:val="28"/>
          <w:szCs w:val="28"/>
        </w:rPr>
        <w:t>оценки</w:t>
      </w:r>
      <w:r w:rsidRPr="00B27D29">
        <w:rPr>
          <w:spacing w:val="-3"/>
          <w:sz w:val="28"/>
          <w:szCs w:val="28"/>
        </w:rPr>
        <w:t xml:space="preserve"> </w:t>
      </w:r>
      <w:r w:rsidRPr="00B27D29">
        <w:rPr>
          <w:sz w:val="28"/>
          <w:szCs w:val="28"/>
        </w:rPr>
        <w:t>бизнеса</w:t>
      </w:r>
      <w:r w:rsidRPr="00B27D29">
        <w:rPr>
          <w:spacing w:val="-3"/>
          <w:sz w:val="28"/>
          <w:szCs w:val="28"/>
        </w:rPr>
        <w:t xml:space="preserve"> </w:t>
      </w:r>
      <w:r w:rsidRPr="00B27D29">
        <w:rPr>
          <w:sz w:val="28"/>
          <w:szCs w:val="28"/>
        </w:rPr>
        <w:t>в</w:t>
      </w:r>
      <w:r w:rsidRPr="00B27D29">
        <w:rPr>
          <w:spacing w:val="-4"/>
          <w:sz w:val="28"/>
          <w:szCs w:val="28"/>
        </w:rPr>
        <w:t xml:space="preserve"> </w:t>
      </w:r>
      <w:r w:rsidRPr="00B27D29">
        <w:rPr>
          <w:sz w:val="28"/>
          <w:szCs w:val="28"/>
        </w:rPr>
        <w:t>рыночной</w:t>
      </w:r>
      <w:r w:rsidRPr="00B27D29">
        <w:rPr>
          <w:spacing w:val="-3"/>
          <w:sz w:val="28"/>
          <w:szCs w:val="28"/>
        </w:rPr>
        <w:t xml:space="preserve"> </w:t>
      </w:r>
      <w:r w:rsidRPr="00B27D29">
        <w:rPr>
          <w:sz w:val="28"/>
          <w:szCs w:val="28"/>
        </w:rPr>
        <w:t>экономике.</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Виды</w:t>
      </w:r>
      <w:r w:rsidRPr="00B27D29">
        <w:rPr>
          <w:spacing w:val="-3"/>
          <w:sz w:val="28"/>
          <w:szCs w:val="28"/>
        </w:rPr>
        <w:t xml:space="preserve"> </w:t>
      </w:r>
      <w:r w:rsidRPr="00B27D29">
        <w:rPr>
          <w:sz w:val="28"/>
          <w:szCs w:val="28"/>
        </w:rPr>
        <w:t>стоимости,</w:t>
      </w:r>
      <w:r w:rsidRPr="00B27D29">
        <w:rPr>
          <w:spacing w:val="-1"/>
          <w:sz w:val="28"/>
          <w:szCs w:val="28"/>
        </w:rPr>
        <w:t xml:space="preserve"> </w:t>
      </w:r>
      <w:r w:rsidRPr="00B27D29">
        <w:rPr>
          <w:sz w:val="28"/>
          <w:szCs w:val="28"/>
        </w:rPr>
        <w:t>определяемые</w:t>
      </w:r>
      <w:r w:rsidRPr="00B27D29">
        <w:rPr>
          <w:spacing w:val="-1"/>
          <w:sz w:val="28"/>
          <w:szCs w:val="28"/>
        </w:rPr>
        <w:t xml:space="preserve"> </w:t>
      </w:r>
      <w:r w:rsidRPr="00B27D29">
        <w:rPr>
          <w:sz w:val="28"/>
          <w:szCs w:val="28"/>
        </w:rPr>
        <w:t>при</w:t>
      </w:r>
      <w:r w:rsidRPr="00B27D29">
        <w:rPr>
          <w:spacing w:val="-3"/>
          <w:sz w:val="28"/>
          <w:szCs w:val="28"/>
        </w:rPr>
        <w:t xml:space="preserve"> </w:t>
      </w:r>
      <w:r w:rsidRPr="00B27D29">
        <w:rPr>
          <w:sz w:val="28"/>
          <w:szCs w:val="28"/>
        </w:rPr>
        <w:t>оценке</w:t>
      </w:r>
      <w:r w:rsidRPr="00B27D29">
        <w:rPr>
          <w:spacing w:val="-1"/>
          <w:sz w:val="28"/>
          <w:szCs w:val="28"/>
        </w:rPr>
        <w:t xml:space="preserve"> </w:t>
      </w:r>
      <w:r w:rsidRPr="00B27D29">
        <w:rPr>
          <w:sz w:val="28"/>
          <w:szCs w:val="28"/>
        </w:rPr>
        <w:t>бизнеса.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Взаимосвязь</w:t>
      </w:r>
      <w:r w:rsidRPr="00B27D29">
        <w:rPr>
          <w:spacing w:val="-5"/>
          <w:sz w:val="28"/>
          <w:szCs w:val="28"/>
        </w:rPr>
        <w:t xml:space="preserve"> </w:t>
      </w:r>
      <w:r w:rsidRPr="00B27D29">
        <w:rPr>
          <w:sz w:val="28"/>
          <w:szCs w:val="28"/>
        </w:rPr>
        <w:t>между</w:t>
      </w:r>
      <w:r w:rsidRPr="00B27D29">
        <w:rPr>
          <w:spacing w:val="-2"/>
          <w:sz w:val="28"/>
          <w:szCs w:val="28"/>
        </w:rPr>
        <w:t xml:space="preserve"> </w:t>
      </w:r>
      <w:r w:rsidRPr="00B27D29">
        <w:rPr>
          <w:sz w:val="28"/>
          <w:szCs w:val="28"/>
        </w:rPr>
        <w:t>целью</w:t>
      </w:r>
      <w:r w:rsidRPr="00B27D29">
        <w:rPr>
          <w:spacing w:val="-4"/>
          <w:sz w:val="28"/>
          <w:szCs w:val="28"/>
        </w:rPr>
        <w:t xml:space="preserve"> </w:t>
      </w:r>
      <w:r w:rsidRPr="00B27D29">
        <w:rPr>
          <w:sz w:val="28"/>
          <w:szCs w:val="28"/>
        </w:rPr>
        <w:t>оценки</w:t>
      </w:r>
      <w:r w:rsidRPr="00B27D29">
        <w:rPr>
          <w:spacing w:val="-4"/>
          <w:sz w:val="28"/>
          <w:szCs w:val="28"/>
        </w:rPr>
        <w:t xml:space="preserve"> </w:t>
      </w:r>
      <w:r w:rsidRPr="00B27D29">
        <w:rPr>
          <w:sz w:val="28"/>
          <w:szCs w:val="28"/>
        </w:rPr>
        <w:t>и</w:t>
      </w:r>
      <w:r w:rsidRPr="00B27D29">
        <w:rPr>
          <w:spacing w:val="-4"/>
          <w:sz w:val="28"/>
          <w:szCs w:val="28"/>
        </w:rPr>
        <w:t xml:space="preserve"> </w:t>
      </w:r>
      <w:r w:rsidRPr="00B27D29">
        <w:rPr>
          <w:sz w:val="28"/>
          <w:szCs w:val="28"/>
        </w:rPr>
        <w:t>видами</w:t>
      </w:r>
      <w:r w:rsidRPr="00B27D29">
        <w:rPr>
          <w:spacing w:val="-3"/>
          <w:sz w:val="28"/>
          <w:szCs w:val="28"/>
        </w:rPr>
        <w:t xml:space="preserve"> </w:t>
      </w:r>
      <w:r w:rsidRPr="00B27D29">
        <w:rPr>
          <w:sz w:val="28"/>
          <w:szCs w:val="28"/>
        </w:rPr>
        <w:t>стоимости,</w:t>
      </w:r>
      <w:r w:rsidRPr="00B27D29">
        <w:rPr>
          <w:spacing w:val="-3"/>
          <w:sz w:val="28"/>
          <w:szCs w:val="28"/>
        </w:rPr>
        <w:t xml:space="preserve"> </w:t>
      </w:r>
      <w:r w:rsidRPr="00B27D29">
        <w:rPr>
          <w:sz w:val="28"/>
          <w:szCs w:val="28"/>
        </w:rPr>
        <w:t>используемыми</w:t>
      </w:r>
      <w:r w:rsidRPr="00B27D29">
        <w:rPr>
          <w:spacing w:val="-3"/>
          <w:sz w:val="28"/>
          <w:szCs w:val="28"/>
        </w:rPr>
        <w:t xml:space="preserve"> </w:t>
      </w:r>
      <w:r w:rsidRPr="00B27D29">
        <w:rPr>
          <w:sz w:val="28"/>
          <w:szCs w:val="28"/>
        </w:rPr>
        <w:t>для</w:t>
      </w:r>
      <w:r w:rsidRPr="00B27D29">
        <w:rPr>
          <w:spacing w:val="-4"/>
          <w:sz w:val="28"/>
          <w:szCs w:val="28"/>
        </w:rPr>
        <w:t xml:space="preserve"> </w:t>
      </w:r>
      <w:r w:rsidRPr="00B27D29">
        <w:rPr>
          <w:sz w:val="28"/>
          <w:szCs w:val="28"/>
        </w:rPr>
        <w:t>оценки.</w:t>
      </w:r>
    </w:p>
    <w:p w:rsidR="00B37DF9" w:rsidRPr="00B27D29" w:rsidRDefault="00B37DF9" w:rsidP="00674A3D">
      <w:pPr>
        <w:pStyle w:val="ac"/>
        <w:widowControl w:val="0"/>
        <w:numPr>
          <w:ilvl w:val="0"/>
          <w:numId w:val="11"/>
        </w:numPr>
        <w:tabs>
          <w:tab w:val="left" w:pos="1214"/>
        </w:tabs>
        <w:autoSpaceDE w:val="0"/>
        <w:autoSpaceDN w:val="0"/>
        <w:ind w:right="224"/>
        <w:contextualSpacing w:val="0"/>
        <w:rPr>
          <w:sz w:val="28"/>
          <w:szCs w:val="28"/>
        </w:rPr>
      </w:pPr>
      <w:r w:rsidRPr="00B27D29">
        <w:rPr>
          <w:sz w:val="28"/>
          <w:szCs w:val="28"/>
        </w:rPr>
        <w:t>Факторы,</w:t>
      </w:r>
      <w:r w:rsidRPr="00B27D29">
        <w:rPr>
          <w:spacing w:val="31"/>
          <w:sz w:val="28"/>
          <w:szCs w:val="28"/>
        </w:rPr>
        <w:t xml:space="preserve"> </w:t>
      </w:r>
      <w:r w:rsidRPr="00B27D29">
        <w:rPr>
          <w:sz w:val="28"/>
          <w:szCs w:val="28"/>
        </w:rPr>
        <w:t>влияющие</w:t>
      </w:r>
      <w:r w:rsidRPr="00B27D29">
        <w:rPr>
          <w:spacing w:val="32"/>
          <w:sz w:val="28"/>
          <w:szCs w:val="28"/>
        </w:rPr>
        <w:t xml:space="preserve"> </w:t>
      </w:r>
      <w:r w:rsidRPr="00B27D29">
        <w:rPr>
          <w:sz w:val="28"/>
          <w:szCs w:val="28"/>
        </w:rPr>
        <w:t>на</w:t>
      </w:r>
      <w:r w:rsidRPr="00B27D29">
        <w:rPr>
          <w:spacing w:val="30"/>
          <w:sz w:val="28"/>
          <w:szCs w:val="28"/>
        </w:rPr>
        <w:t xml:space="preserve"> </w:t>
      </w:r>
      <w:r w:rsidRPr="00B27D29">
        <w:rPr>
          <w:sz w:val="28"/>
          <w:szCs w:val="28"/>
        </w:rPr>
        <w:t>величину</w:t>
      </w:r>
      <w:r w:rsidRPr="00B27D29">
        <w:rPr>
          <w:spacing w:val="34"/>
          <w:sz w:val="28"/>
          <w:szCs w:val="28"/>
        </w:rPr>
        <w:t xml:space="preserve"> </w:t>
      </w:r>
      <w:r w:rsidRPr="00B27D29">
        <w:rPr>
          <w:sz w:val="28"/>
          <w:szCs w:val="28"/>
        </w:rPr>
        <w:t>стоимости</w:t>
      </w:r>
      <w:r w:rsidRPr="00B27D29">
        <w:rPr>
          <w:spacing w:val="29"/>
          <w:sz w:val="28"/>
          <w:szCs w:val="28"/>
        </w:rPr>
        <w:t xml:space="preserve"> </w:t>
      </w:r>
      <w:r w:rsidRPr="00B27D29">
        <w:rPr>
          <w:sz w:val="28"/>
          <w:szCs w:val="28"/>
        </w:rPr>
        <w:t>(физические,</w:t>
      </w:r>
      <w:r w:rsidRPr="00B27D29">
        <w:rPr>
          <w:spacing w:val="30"/>
          <w:sz w:val="28"/>
          <w:szCs w:val="28"/>
        </w:rPr>
        <w:t xml:space="preserve"> </w:t>
      </w:r>
      <w:r w:rsidRPr="00B27D29">
        <w:rPr>
          <w:sz w:val="28"/>
          <w:szCs w:val="28"/>
        </w:rPr>
        <w:t>социальные,</w:t>
      </w:r>
      <w:r w:rsidRPr="00B27D29">
        <w:rPr>
          <w:spacing w:val="30"/>
          <w:sz w:val="28"/>
          <w:szCs w:val="28"/>
        </w:rPr>
        <w:t xml:space="preserve"> </w:t>
      </w:r>
      <w:r w:rsidRPr="00B27D29">
        <w:rPr>
          <w:sz w:val="28"/>
          <w:szCs w:val="28"/>
        </w:rPr>
        <w:t>экономические</w:t>
      </w:r>
      <w:r w:rsidRPr="00B27D29">
        <w:rPr>
          <w:spacing w:val="31"/>
          <w:sz w:val="28"/>
          <w:szCs w:val="28"/>
        </w:rPr>
        <w:t xml:space="preserve"> </w:t>
      </w:r>
      <w:r w:rsidRPr="00B27D29">
        <w:rPr>
          <w:sz w:val="28"/>
          <w:szCs w:val="28"/>
        </w:rPr>
        <w:t>и</w:t>
      </w:r>
      <w:r w:rsidRPr="00B27D29">
        <w:rPr>
          <w:spacing w:val="-57"/>
          <w:sz w:val="28"/>
          <w:szCs w:val="28"/>
        </w:rPr>
        <w:t xml:space="preserve"> </w:t>
      </w:r>
      <w:r w:rsidRPr="00B27D29">
        <w:rPr>
          <w:sz w:val="28"/>
          <w:szCs w:val="28"/>
        </w:rPr>
        <w:t>политические).</w:t>
      </w:r>
    </w:p>
    <w:p w:rsidR="00B37DF9" w:rsidRPr="00B27D29" w:rsidRDefault="00B37DF9" w:rsidP="00674A3D">
      <w:pPr>
        <w:pStyle w:val="ac"/>
        <w:widowControl w:val="0"/>
        <w:numPr>
          <w:ilvl w:val="0"/>
          <w:numId w:val="11"/>
        </w:numPr>
        <w:tabs>
          <w:tab w:val="left" w:pos="1214"/>
        </w:tabs>
        <w:autoSpaceDE w:val="0"/>
        <w:autoSpaceDN w:val="0"/>
        <w:ind w:right="224"/>
        <w:contextualSpacing w:val="0"/>
        <w:rPr>
          <w:sz w:val="28"/>
          <w:szCs w:val="28"/>
        </w:rPr>
      </w:pPr>
      <w:r w:rsidRPr="00B27D29">
        <w:rPr>
          <w:sz w:val="28"/>
          <w:szCs w:val="28"/>
        </w:rPr>
        <w:t>Европейские</w:t>
      </w:r>
      <w:r w:rsidRPr="00B27D29">
        <w:rPr>
          <w:spacing w:val="22"/>
          <w:sz w:val="28"/>
          <w:szCs w:val="28"/>
        </w:rPr>
        <w:t xml:space="preserve"> </w:t>
      </w:r>
      <w:r w:rsidRPr="00B27D29">
        <w:rPr>
          <w:sz w:val="28"/>
          <w:szCs w:val="28"/>
        </w:rPr>
        <w:t>стандарты</w:t>
      </w:r>
      <w:r w:rsidRPr="00B27D29">
        <w:rPr>
          <w:spacing w:val="22"/>
          <w:sz w:val="28"/>
          <w:szCs w:val="28"/>
        </w:rPr>
        <w:t xml:space="preserve"> </w:t>
      </w:r>
      <w:r w:rsidRPr="00B27D29">
        <w:rPr>
          <w:sz w:val="28"/>
          <w:szCs w:val="28"/>
        </w:rPr>
        <w:t>оценки</w:t>
      </w:r>
      <w:r w:rsidRPr="00B27D29">
        <w:rPr>
          <w:spacing w:val="22"/>
          <w:sz w:val="28"/>
          <w:szCs w:val="28"/>
        </w:rPr>
        <w:t xml:space="preserve"> </w:t>
      </w:r>
      <w:r w:rsidRPr="00B27D29">
        <w:rPr>
          <w:sz w:val="28"/>
          <w:szCs w:val="28"/>
        </w:rPr>
        <w:t>(Европейская</w:t>
      </w:r>
      <w:r w:rsidRPr="00B27D29">
        <w:rPr>
          <w:spacing w:val="21"/>
          <w:sz w:val="28"/>
          <w:szCs w:val="28"/>
        </w:rPr>
        <w:t xml:space="preserve"> </w:t>
      </w:r>
      <w:r w:rsidRPr="00B27D29">
        <w:rPr>
          <w:sz w:val="28"/>
          <w:szCs w:val="28"/>
        </w:rPr>
        <w:t>группа</w:t>
      </w:r>
      <w:r w:rsidRPr="00B27D29">
        <w:rPr>
          <w:spacing w:val="23"/>
          <w:sz w:val="28"/>
          <w:szCs w:val="28"/>
        </w:rPr>
        <w:t xml:space="preserve"> </w:t>
      </w:r>
      <w:r w:rsidRPr="00B27D29">
        <w:rPr>
          <w:sz w:val="28"/>
          <w:szCs w:val="28"/>
        </w:rPr>
        <w:t>ассоциации</w:t>
      </w:r>
      <w:r w:rsidRPr="00B27D29">
        <w:rPr>
          <w:spacing w:val="21"/>
          <w:sz w:val="28"/>
          <w:szCs w:val="28"/>
        </w:rPr>
        <w:t xml:space="preserve"> </w:t>
      </w:r>
      <w:r w:rsidRPr="00B27D29">
        <w:rPr>
          <w:sz w:val="28"/>
          <w:szCs w:val="28"/>
        </w:rPr>
        <w:t>оценщиков</w:t>
      </w:r>
      <w:r w:rsidRPr="00B27D29">
        <w:rPr>
          <w:spacing w:val="21"/>
          <w:sz w:val="28"/>
          <w:szCs w:val="28"/>
        </w:rPr>
        <w:t xml:space="preserve"> </w:t>
      </w:r>
      <w:proofErr w:type="spellStart"/>
      <w:r w:rsidRPr="00B27D29">
        <w:rPr>
          <w:sz w:val="28"/>
          <w:szCs w:val="28"/>
        </w:rPr>
        <w:t>TEGoVA</w:t>
      </w:r>
      <w:proofErr w:type="spellEnd"/>
      <w:r w:rsidRPr="00B27D29">
        <w:rPr>
          <w:sz w:val="28"/>
          <w:szCs w:val="28"/>
        </w:rPr>
        <w:t>,</w:t>
      </w:r>
      <w:r w:rsidRPr="00B27D29">
        <w:rPr>
          <w:spacing w:val="22"/>
          <w:sz w:val="28"/>
          <w:szCs w:val="28"/>
        </w:rPr>
        <w:t xml:space="preserve"> </w:t>
      </w:r>
      <w:r w:rsidRPr="00B27D29">
        <w:rPr>
          <w:sz w:val="28"/>
          <w:szCs w:val="28"/>
        </w:rPr>
        <w:t>новые</w:t>
      </w:r>
      <w:r w:rsidRPr="00B27D29">
        <w:rPr>
          <w:spacing w:val="-57"/>
          <w:sz w:val="28"/>
          <w:szCs w:val="28"/>
        </w:rPr>
        <w:t xml:space="preserve"> </w:t>
      </w:r>
      <w:r w:rsidRPr="00B27D29">
        <w:rPr>
          <w:sz w:val="28"/>
          <w:szCs w:val="28"/>
        </w:rPr>
        <w:t>стандарты</w:t>
      </w:r>
      <w:r w:rsidRPr="00B27D29">
        <w:rPr>
          <w:spacing w:val="-2"/>
          <w:sz w:val="28"/>
          <w:szCs w:val="28"/>
        </w:rPr>
        <w:t xml:space="preserve"> </w:t>
      </w:r>
      <w:r w:rsidRPr="00B27D29">
        <w:rPr>
          <w:sz w:val="28"/>
          <w:szCs w:val="28"/>
        </w:rPr>
        <w:t>оценки</w:t>
      </w:r>
      <w:r w:rsidRPr="00B27D29">
        <w:rPr>
          <w:spacing w:val="-1"/>
          <w:sz w:val="28"/>
          <w:szCs w:val="28"/>
        </w:rPr>
        <w:t xml:space="preserve"> </w:t>
      </w:r>
      <w:r w:rsidRPr="00B27D29">
        <w:rPr>
          <w:sz w:val="28"/>
          <w:szCs w:val="28"/>
        </w:rPr>
        <w:t>ЕСО-2000).</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Российские</w:t>
      </w:r>
      <w:r w:rsidRPr="00B27D29">
        <w:rPr>
          <w:spacing w:val="-7"/>
          <w:sz w:val="28"/>
          <w:szCs w:val="28"/>
        </w:rPr>
        <w:t xml:space="preserve"> </w:t>
      </w:r>
      <w:r w:rsidRPr="00B27D29">
        <w:rPr>
          <w:sz w:val="28"/>
          <w:szCs w:val="28"/>
        </w:rPr>
        <w:t>стандарты</w:t>
      </w:r>
      <w:r w:rsidRPr="00B27D29">
        <w:rPr>
          <w:spacing w:val="-8"/>
          <w:sz w:val="28"/>
          <w:szCs w:val="28"/>
        </w:rPr>
        <w:t xml:space="preserve"> </w:t>
      </w:r>
      <w:r w:rsidRPr="00B27D29">
        <w:rPr>
          <w:sz w:val="28"/>
          <w:szCs w:val="28"/>
        </w:rPr>
        <w:t>оценки.</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Принципы</w:t>
      </w:r>
      <w:r w:rsidRPr="00B27D29">
        <w:rPr>
          <w:spacing w:val="1"/>
          <w:sz w:val="28"/>
          <w:szCs w:val="28"/>
        </w:rPr>
        <w:t xml:space="preserve"> </w:t>
      </w:r>
      <w:r w:rsidRPr="00B27D29">
        <w:rPr>
          <w:sz w:val="28"/>
          <w:szCs w:val="28"/>
        </w:rPr>
        <w:t>оценки</w:t>
      </w:r>
      <w:r w:rsidRPr="00B27D29">
        <w:rPr>
          <w:spacing w:val="1"/>
          <w:sz w:val="28"/>
          <w:szCs w:val="28"/>
        </w:rPr>
        <w:t xml:space="preserve"> </w:t>
      </w:r>
      <w:r w:rsidRPr="00B27D29">
        <w:rPr>
          <w:sz w:val="28"/>
          <w:szCs w:val="28"/>
        </w:rPr>
        <w:t>бизнеса,</w:t>
      </w:r>
      <w:r w:rsidRPr="00B27D29">
        <w:rPr>
          <w:spacing w:val="1"/>
          <w:sz w:val="28"/>
          <w:szCs w:val="28"/>
        </w:rPr>
        <w:t xml:space="preserve"> </w:t>
      </w:r>
      <w:r w:rsidRPr="00B27D29">
        <w:rPr>
          <w:sz w:val="28"/>
          <w:szCs w:val="28"/>
        </w:rPr>
        <w:t>основанные</w:t>
      </w:r>
      <w:r w:rsidRPr="00B27D29">
        <w:rPr>
          <w:spacing w:val="1"/>
          <w:sz w:val="28"/>
          <w:szCs w:val="28"/>
        </w:rPr>
        <w:t xml:space="preserve"> </w:t>
      </w:r>
      <w:r w:rsidRPr="00B27D29">
        <w:rPr>
          <w:sz w:val="28"/>
          <w:szCs w:val="28"/>
        </w:rPr>
        <w:t>на</w:t>
      </w:r>
      <w:r w:rsidRPr="00B27D29">
        <w:rPr>
          <w:spacing w:val="1"/>
          <w:sz w:val="28"/>
          <w:szCs w:val="28"/>
        </w:rPr>
        <w:t xml:space="preserve"> </w:t>
      </w:r>
      <w:r w:rsidRPr="00B27D29">
        <w:rPr>
          <w:sz w:val="28"/>
          <w:szCs w:val="28"/>
        </w:rPr>
        <w:t>представлениях</w:t>
      </w:r>
      <w:r w:rsidRPr="00B27D29">
        <w:rPr>
          <w:spacing w:val="1"/>
          <w:sz w:val="28"/>
          <w:szCs w:val="28"/>
        </w:rPr>
        <w:t xml:space="preserve"> </w:t>
      </w:r>
      <w:r w:rsidRPr="00B27D29">
        <w:rPr>
          <w:sz w:val="28"/>
          <w:szCs w:val="28"/>
        </w:rPr>
        <w:t>собственника</w:t>
      </w:r>
      <w:r w:rsidRPr="00B27D29">
        <w:rPr>
          <w:spacing w:val="1"/>
          <w:sz w:val="28"/>
          <w:szCs w:val="28"/>
        </w:rPr>
        <w:t xml:space="preserve"> </w:t>
      </w:r>
      <w:r w:rsidRPr="00B27D29">
        <w:rPr>
          <w:sz w:val="28"/>
          <w:szCs w:val="28"/>
        </w:rPr>
        <w:t>(принципы</w:t>
      </w:r>
      <w:r w:rsidRPr="00B27D29">
        <w:rPr>
          <w:spacing w:val="1"/>
          <w:sz w:val="28"/>
          <w:szCs w:val="28"/>
        </w:rPr>
        <w:t xml:space="preserve"> </w:t>
      </w:r>
      <w:r w:rsidRPr="00B27D29">
        <w:rPr>
          <w:sz w:val="28"/>
          <w:szCs w:val="28"/>
        </w:rPr>
        <w:t>полезности,</w:t>
      </w:r>
      <w:r w:rsidRPr="00B27D29">
        <w:rPr>
          <w:spacing w:val="-1"/>
          <w:sz w:val="28"/>
          <w:szCs w:val="28"/>
        </w:rPr>
        <w:t xml:space="preserve"> </w:t>
      </w:r>
      <w:r w:rsidRPr="00B27D29">
        <w:rPr>
          <w:sz w:val="28"/>
          <w:szCs w:val="28"/>
        </w:rPr>
        <w:t>замещения, ожидания).</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Принципы</w:t>
      </w:r>
      <w:r w:rsidRPr="00B27D29">
        <w:rPr>
          <w:spacing w:val="1"/>
          <w:sz w:val="28"/>
          <w:szCs w:val="28"/>
        </w:rPr>
        <w:t xml:space="preserve"> </w:t>
      </w:r>
      <w:r w:rsidRPr="00B27D29">
        <w:rPr>
          <w:sz w:val="28"/>
          <w:szCs w:val="28"/>
        </w:rPr>
        <w:t>оценки</w:t>
      </w:r>
      <w:r w:rsidRPr="00B27D29">
        <w:rPr>
          <w:spacing w:val="1"/>
          <w:sz w:val="28"/>
          <w:szCs w:val="28"/>
        </w:rPr>
        <w:t xml:space="preserve"> </w:t>
      </w:r>
      <w:r w:rsidRPr="00B27D29">
        <w:rPr>
          <w:sz w:val="28"/>
          <w:szCs w:val="28"/>
        </w:rPr>
        <w:t>бизнеса,</w:t>
      </w:r>
      <w:r w:rsidRPr="00B27D29">
        <w:rPr>
          <w:spacing w:val="1"/>
          <w:sz w:val="28"/>
          <w:szCs w:val="28"/>
        </w:rPr>
        <w:t xml:space="preserve"> </w:t>
      </w:r>
      <w:r w:rsidRPr="00B27D29">
        <w:rPr>
          <w:sz w:val="28"/>
          <w:szCs w:val="28"/>
        </w:rPr>
        <w:t>связанные</w:t>
      </w:r>
      <w:r w:rsidRPr="00B27D29">
        <w:rPr>
          <w:spacing w:val="1"/>
          <w:sz w:val="28"/>
          <w:szCs w:val="28"/>
        </w:rPr>
        <w:t xml:space="preserve"> </w:t>
      </w:r>
      <w:r w:rsidRPr="00B27D29">
        <w:rPr>
          <w:sz w:val="28"/>
          <w:szCs w:val="28"/>
        </w:rPr>
        <w:t>с</w:t>
      </w:r>
      <w:r w:rsidRPr="00B27D29">
        <w:rPr>
          <w:spacing w:val="1"/>
          <w:sz w:val="28"/>
          <w:szCs w:val="28"/>
        </w:rPr>
        <w:t xml:space="preserve"> </w:t>
      </w:r>
      <w:r w:rsidRPr="00B27D29">
        <w:rPr>
          <w:sz w:val="28"/>
          <w:szCs w:val="28"/>
        </w:rPr>
        <w:t>рыночной</w:t>
      </w:r>
      <w:r w:rsidRPr="00B27D29">
        <w:rPr>
          <w:spacing w:val="1"/>
          <w:sz w:val="28"/>
          <w:szCs w:val="28"/>
        </w:rPr>
        <w:t xml:space="preserve"> </w:t>
      </w:r>
      <w:r w:rsidRPr="00B27D29">
        <w:rPr>
          <w:sz w:val="28"/>
          <w:szCs w:val="28"/>
        </w:rPr>
        <w:t>средой</w:t>
      </w:r>
      <w:r w:rsidRPr="00B27D29">
        <w:rPr>
          <w:spacing w:val="1"/>
          <w:sz w:val="28"/>
          <w:szCs w:val="28"/>
        </w:rPr>
        <w:t xml:space="preserve"> </w:t>
      </w:r>
      <w:r w:rsidRPr="00B27D29">
        <w:rPr>
          <w:sz w:val="28"/>
          <w:szCs w:val="28"/>
        </w:rPr>
        <w:t>(принципы</w:t>
      </w:r>
      <w:r w:rsidRPr="00B27D29">
        <w:rPr>
          <w:spacing w:val="1"/>
          <w:sz w:val="28"/>
          <w:szCs w:val="28"/>
        </w:rPr>
        <w:t xml:space="preserve"> </w:t>
      </w:r>
      <w:r w:rsidRPr="00B27D29">
        <w:rPr>
          <w:sz w:val="28"/>
          <w:szCs w:val="28"/>
        </w:rPr>
        <w:t>зависимости,</w:t>
      </w:r>
      <w:r w:rsidRPr="00B27D29">
        <w:rPr>
          <w:spacing w:val="1"/>
          <w:sz w:val="28"/>
          <w:szCs w:val="28"/>
        </w:rPr>
        <w:t xml:space="preserve"> </w:t>
      </w:r>
      <w:r w:rsidRPr="00B27D29">
        <w:rPr>
          <w:sz w:val="28"/>
          <w:szCs w:val="28"/>
        </w:rPr>
        <w:t>соответствия,</w:t>
      </w:r>
      <w:r w:rsidRPr="00B27D29">
        <w:rPr>
          <w:spacing w:val="1"/>
          <w:sz w:val="28"/>
          <w:szCs w:val="28"/>
        </w:rPr>
        <w:t xml:space="preserve"> </w:t>
      </w:r>
      <w:r w:rsidRPr="00B27D29">
        <w:rPr>
          <w:sz w:val="28"/>
          <w:szCs w:val="28"/>
        </w:rPr>
        <w:t>регрессии</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прогрессии,</w:t>
      </w:r>
      <w:r w:rsidRPr="00B27D29">
        <w:rPr>
          <w:spacing w:val="1"/>
          <w:sz w:val="28"/>
          <w:szCs w:val="28"/>
        </w:rPr>
        <w:t xml:space="preserve"> </w:t>
      </w:r>
      <w:r w:rsidRPr="00B27D29">
        <w:rPr>
          <w:sz w:val="28"/>
          <w:szCs w:val="28"/>
        </w:rPr>
        <w:t>конкуренции,</w:t>
      </w:r>
      <w:r w:rsidRPr="00B27D29">
        <w:rPr>
          <w:spacing w:val="1"/>
          <w:sz w:val="28"/>
          <w:szCs w:val="28"/>
        </w:rPr>
        <w:t xml:space="preserve"> </w:t>
      </w:r>
      <w:r w:rsidRPr="00B27D29">
        <w:rPr>
          <w:sz w:val="28"/>
          <w:szCs w:val="28"/>
        </w:rPr>
        <w:t>изменения,</w:t>
      </w:r>
      <w:r w:rsidRPr="00B27D29">
        <w:rPr>
          <w:spacing w:val="1"/>
          <w:sz w:val="28"/>
          <w:szCs w:val="28"/>
        </w:rPr>
        <w:t xml:space="preserve"> </w:t>
      </w:r>
      <w:r w:rsidRPr="00B27D29">
        <w:rPr>
          <w:sz w:val="28"/>
          <w:szCs w:val="28"/>
        </w:rPr>
        <w:t>спроса</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предложения,</w:t>
      </w:r>
      <w:r w:rsidRPr="00B27D29">
        <w:rPr>
          <w:spacing w:val="1"/>
          <w:sz w:val="28"/>
          <w:szCs w:val="28"/>
        </w:rPr>
        <w:t xml:space="preserve"> </w:t>
      </w:r>
      <w:r w:rsidRPr="00B27D29">
        <w:rPr>
          <w:sz w:val="28"/>
          <w:szCs w:val="28"/>
        </w:rPr>
        <w:t>принцип</w:t>
      </w:r>
      <w:r w:rsidRPr="00B27D29">
        <w:rPr>
          <w:spacing w:val="-1"/>
          <w:sz w:val="28"/>
          <w:szCs w:val="28"/>
        </w:rPr>
        <w:t xml:space="preserve"> </w:t>
      </w:r>
      <w:r w:rsidRPr="00B27D29">
        <w:rPr>
          <w:sz w:val="28"/>
          <w:szCs w:val="28"/>
        </w:rPr>
        <w:t>разделения имущественных</w:t>
      </w:r>
      <w:r w:rsidRPr="00B27D29">
        <w:rPr>
          <w:spacing w:val="-1"/>
          <w:sz w:val="28"/>
          <w:szCs w:val="28"/>
        </w:rPr>
        <w:t xml:space="preserve"> </w:t>
      </w:r>
      <w:r w:rsidRPr="00B27D29">
        <w:rPr>
          <w:sz w:val="28"/>
          <w:szCs w:val="28"/>
        </w:rPr>
        <w:t>прав).</w:t>
      </w:r>
    </w:p>
    <w:p w:rsidR="00B37DF9" w:rsidRPr="00B27D29" w:rsidRDefault="00B37DF9" w:rsidP="00674A3D">
      <w:pPr>
        <w:pStyle w:val="ac"/>
        <w:widowControl w:val="0"/>
        <w:numPr>
          <w:ilvl w:val="0"/>
          <w:numId w:val="11"/>
        </w:numPr>
        <w:tabs>
          <w:tab w:val="left" w:pos="1214"/>
        </w:tabs>
        <w:autoSpaceDE w:val="0"/>
        <w:autoSpaceDN w:val="0"/>
        <w:ind w:right="222"/>
        <w:contextualSpacing w:val="0"/>
        <w:jc w:val="both"/>
        <w:rPr>
          <w:sz w:val="28"/>
          <w:szCs w:val="28"/>
        </w:rPr>
      </w:pPr>
      <w:r w:rsidRPr="00B27D29">
        <w:rPr>
          <w:sz w:val="28"/>
          <w:szCs w:val="28"/>
        </w:rPr>
        <w:t>Принципы оценки бизнеса, связанные с эксплуатацией объекта оценки (принцип факторов</w:t>
      </w:r>
      <w:r w:rsidRPr="00B27D29">
        <w:rPr>
          <w:spacing w:val="1"/>
          <w:sz w:val="28"/>
          <w:szCs w:val="28"/>
        </w:rPr>
        <w:t xml:space="preserve"> </w:t>
      </w:r>
      <w:r w:rsidRPr="00B27D29">
        <w:rPr>
          <w:sz w:val="28"/>
          <w:szCs w:val="28"/>
        </w:rPr>
        <w:t>производства, принципы вклада, пропорциональности, наилучшего и наиболее эффективного</w:t>
      </w:r>
      <w:r w:rsidRPr="00B27D29">
        <w:rPr>
          <w:spacing w:val="1"/>
          <w:sz w:val="28"/>
          <w:szCs w:val="28"/>
        </w:rPr>
        <w:t xml:space="preserve"> </w:t>
      </w:r>
      <w:r w:rsidRPr="00B27D29">
        <w:rPr>
          <w:sz w:val="28"/>
          <w:szCs w:val="28"/>
        </w:rPr>
        <w:t>использования,</w:t>
      </w:r>
      <w:r w:rsidRPr="00B27D29">
        <w:rPr>
          <w:spacing w:val="-1"/>
          <w:sz w:val="28"/>
          <w:szCs w:val="28"/>
        </w:rPr>
        <w:t xml:space="preserve"> </w:t>
      </w:r>
      <w:r w:rsidRPr="00B27D29">
        <w:rPr>
          <w:sz w:val="28"/>
          <w:szCs w:val="28"/>
        </w:rPr>
        <w:t>принцип</w:t>
      </w:r>
      <w:r w:rsidRPr="00B27D29">
        <w:rPr>
          <w:spacing w:val="-1"/>
          <w:sz w:val="28"/>
          <w:szCs w:val="28"/>
        </w:rPr>
        <w:t xml:space="preserve"> </w:t>
      </w:r>
      <w:r w:rsidRPr="00B27D29">
        <w:rPr>
          <w:sz w:val="28"/>
          <w:szCs w:val="28"/>
        </w:rPr>
        <w:t>остаточной продуктивности</w:t>
      </w:r>
      <w:r w:rsidRPr="00B27D29">
        <w:rPr>
          <w:spacing w:val="-1"/>
          <w:sz w:val="28"/>
          <w:szCs w:val="28"/>
        </w:rPr>
        <w:t xml:space="preserve"> </w:t>
      </w:r>
      <w:r w:rsidRPr="00B27D29">
        <w:rPr>
          <w:sz w:val="28"/>
          <w:szCs w:val="28"/>
        </w:rPr>
        <w:t>земельного</w:t>
      </w:r>
      <w:r w:rsidRPr="00B27D29">
        <w:rPr>
          <w:spacing w:val="-3"/>
          <w:sz w:val="28"/>
          <w:szCs w:val="28"/>
        </w:rPr>
        <w:t xml:space="preserve"> </w:t>
      </w:r>
      <w:r w:rsidRPr="00B27D29">
        <w:rPr>
          <w:sz w:val="28"/>
          <w:szCs w:val="28"/>
        </w:rPr>
        <w:t>участка).</w:t>
      </w:r>
    </w:p>
    <w:p w:rsidR="00B37DF9" w:rsidRPr="00B27D29" w:rsidRDefault="00B37DF9" w:rsidP="00674A3D">
      <w:pPr>
        <w:pStyle w:val="ac"/>
        <w:widowControl w:val="0"/>
        <w:numPr>
          <w:ilvl w:val="0"/>
          <w:numId w:val="11"/>
        </w:numPr>
        <w:tabs>
          <w:tab w:val="left" w:pos="1214"/>
        </w:tabs>
        <w:autoSpaceDE w:val="0"/>
        <w:autoSpaceDN w:val="0"/>
        <w:ind w:right="224"/>
        <w:contextualSpacing w:val="0"/>
        <w:jc w:val="both"/>
        <w:rPr>
          <w:sz w:val="28"/>
          <w:szCs w:val="28"/>
        </w:rPr>
      </w:pPr>
      <w:r w:rsidRPr="00B27D29">
        <w:rPr>
          <w:sz w:val="28"/>
          <w:szCs w:val="28"/>
        </w:rPr>
        <w:t>Основные источники информации, используемой в процессе оценки. Система информации,</w:t>
      </w:r>
      <w:r w:rsidRPr="00B27D29">
        <w:rPr>
          <w:spacing w:val="1"/>
          <w:sz w:val="28"/>
          <w:szCs w:val="28"/>
        </w:rPr>
        <w:t xml:space="preserve"> </w:t>
      </w:r>
      <w:r w:rsidRPr="00B27D29">
        <w:rPr>
          <w:sz w:val="28"/>
          <w:szCs w:val="28"/>
        </w:rPr>
        <w:t>внешняя</w:t>
      </w:r>
      <w:r w:rsidRPr="00B27D29">
        <w:rPr>
          <w:spacing w:val="-2"/>
          <w:sz w:val="28"/>
          <w:szCs w:val="28"/>
        </w:rPr>
        <w:t xml:space="preserve"> </w:t>
      </w:r>
      <w:r w:rsidRPr="00B27D29">
        <w:rPr>
          <w:sz w:val="28"/>
          <w:szCs w:val="28"/>
        </w:rPr>
        <w:t>и</w:t>
      </w:r>
      <w:r w:rsidRPr="00B27D29">
        <w:rPr>
          <w:spacing w:val="-1"/>
          <w:sz w:val="28"/>
          <w:szCs w:val="28"/>
        </w:rPr>
        <w:t xml:space="preserve"> </w:t>
      </w:r>
      <w:r w:rsidRPr="00B27D29">
        <w:rPr>
          <w:sz w:val="28"/>
          <w:szCs w:val="28"/>
        </w:rPr>
        <w:t>внутренняя информация.</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Характеристика</w:t>
      </w:r>
      <w:r w:rsidRPr="00B27D29">
        <w:rPr>
          <w:spacing w:val="1"/>
          <w:sz w:val="28"/>
          <w:szCs w:val="28"/>
        </w:rPr>
        <w:t xml:space="preserve"> </w:t>
      </w:r>
      <w:r w:rsidRPr="00B27D29">
        <w:rPr>
          <w:sz w:val="28"/>
          <w:szCs w:val="28"/>
        </w:rPr>
        <w:t>рисков,</w:t>
      </w:r>
      <w:r w:rsidRPr="00B27D29">
        <w:rPr>
          <w:spacing w:val="1"/>
          <w:sz w:val="28"/>
          <w:szCs w:val="28"/>
        </w:rPr>
        <w:t xml:space="preserve"> </w:t>
      </w:r>
      <w:r w:rsidRPr="00B27D29">
        <w:rPr>
          <w:sz w:val="28"/>
          <w:szCs w:val="28"/>
        </w:rPr>
        <w:t>учитываемых</w:t>
      </w:r>
      <w:r w:rsidRPr="00B27D29">
        <w:rPr>
          <w:spacing w:val="1"/>
          <w:sz w:val="28"/>
          <w:szCs w:val="28"/>
        </w:rPr>
        <w:t xml:space="preserve"> </w:t>
      </w:r>
      <w:r w:rsidRPr="00B27D29">
        <w:rPr>
          <w:sz w:val="28"/>
          <w:szCs w:val="28"/>
        </w:rPr>
        <w:t>при</w:t>
      </w:r>
      <w:r w:rsidRPr="00B27D29">
        <w:rPr>
          <w:spacing w:val="1"/>
          <w:sz w:val="28"/>
          <w:szCs w:val="28"/>
        </w:rPr>
        <w:t xml:space="preserve"> </w:t>
      </w:r>
      <w:r w:rsidRPr="00B27D29">
        <w:rPr>
          <w:sz w:val="28"/>
          <w:szCs w:val="28"/>
        </w:rPr>
        <w:t>оценке</w:t>
      </w:r>
      <w:r w:rsidRPr="00B27D29">
        <w:rPr>
          <w:spacing w:val="1"/>
          <w:sz w:val="28"/>
          <w:szCs w:val="28"/>
        </w:rPr>
        <w:t xml:space="preserve"> </w:t>
      </w:r>
      <w:r w:rsidRPr="00B27D29">
        <w:rPr>
          <w:sz w:val="28"/>
          <w:szCs w:val="28"/>
        </w:rPr>
        <w:t>бизнеса</w:t>
      </w:r>
      <w:r w:rsidRPr="00B27D29">
        <w:rPr>
          <w:spacing w:val="1"/>
          <w:sz w:val="28"/>
          <w:szCs w:val="28"/>
        </w:rPr>
        <w:t xml:space="preserve"> </w:t>
      </w:r>
      <w:r w:rsidRPr="00B27D29">
        <w:rPr>
          <w:sz w:val="28"/>
          <w:szCs w:val="28"/>
        </w:rPr>
        <w:t>(систематические</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несистематические</w:t>
      </w:r>
      <w:r w:rsidRPr="00B27D29">
        <w:rPr>
          <w:spacing w:val="-1"/>
          <w:sz w:val="28"/>
          <w:szCs w:val="28"/>
        </w:rPr>
        <w:t xml:space="preserve"> </w:t>
      </w:r>
      <w:r w:rsidRPr="00B27D29">
        <w:rPr>
          <w:sz w:val="28"/>
          <w:szCs w:val="28"/>
        </w:rPr>
        <w:t>риски).</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Общая характеристика подходов к оценке бизнеса, характеристика методов оценки. Доходный,</w:t>
      </w:r>
      <w:r w:rsidRPr="00B27D29">
        <w:rPr>
          <w:spacing w:val="-57"/>
          <w:sz w:val="28"/>
          <w:szCs w:val="28"/>
        </w:rPr>
        <w:t xml:space="preserve"> </w:t>
      </w:r>
      <w:r w:rsidRPr="00B27D29">
        <w:rPr>
          <w:sz w:val="28"/>
          <w:szCs w:val="28"/>
        </w:rPr>
        <w:t>затратный и</w:t>
      </w:r>
      <w:r w:rsidRPr="00B27D29">
        <w:rPr>
          <w:spacing w:val="-1"/>
          <w:sz w:val="28"/>
          <w:szCs w:val="28"/>
        </w:rPr>
        <w:t xml:space="preserve"> </w:t>
      </w:r>
      <w:r w:rsidRPr="00B27D29">
        <w:rPr>
          <w:sz w:val="28"/>
          <w:szCs w:val="28"/>
        </w:rPr>
        <w:t>сравнительный</w:t>
      </w:r>
      <w:r w:rsidRPr="00B27D29">
        <w:rPr>
          <w:spacing w:val="-1"/>
          <w:sz w:val="28"/>
          <w:szCs w:val="28"/>
        </w:rPr>
        <w:t xml:space="preserve"> </w:t>
      </w:r>
      <w:r w:rsidRPr="00B27D29">
        <w:rPr>
          <w:sz w:val="28"/>
          <w:szCs w:val="28"/>
        </w:rPr>
        <w:t>подходы</w:t>
      </w:r>
      <w:r w:rsidRPr="00B27D29">
        <w:rPr>
          <w:spacing w:val="-2"/>
          <w:sz w:val="28"/>
          <w:szCs w:val="28"/>
        </w:rPr>
        <w:t xml:space="preserve"> </w:t>
      </w:r>
      <w:r w:rsidRPr="00B27D29">
        <w:rPr>
          <w:sz w:val="28"/>
          <w:szCs w:val="28"/>
        </w:rPr>
        <w:t>к</w:t>
      </w:r>
      <w:r w:rsidRPr="00B27D29">
        <w:rPr>
          <w:spacing w:val="-1"/>
          <w:sz w:val="28"/>
          <w:szCs w:val="28"/>
        </w:rPr>
        <w:t xml:space="preserve"> </w:t>
      </w:r>
      <w:r w:rsidRPr="00B27D29">
        <w:rPr>
          <w:sz w:val="28"/>
          <w:szCs w:val="28"/>
        </w:rPr>
        <w:t xml:space="preserve">оценке </w:t>
      </w:r>
      <w:r w:rsidRPr="00B27D29">
        <w:rPr>
          <w:sz w:val="28"/>
          <w:szCs w:val="28"/>
        </w:rPr>
        <w:lastRenderedPageBreak/>
        <w:t>бизнеса.</w:t>
      </w:r>
    </w:p>
    <w:p w:rsidR="00B37DF9" w:rsidRPr="00B27D29" w:rsidRDefault="00B37DF9" w:rsidP="00674A3D">
      <w:pPr>
        <w:pStyle w:val="ac"/>
        <w:widowControl w:val="0"/>
        <w:numPr>
          <w:ilvl w:val="0"/>
          <w:numId w:val="11"/>
        </w:numPr>
        <w:tabs>
          <w:tab w:val="left" w:pos="1214"/>
        </w:tabs>
        <w:autoSpaceDE w:val="0"/>
        <w:autoSpaceDN w:val="0"/>
        <w:contextualSpacing w:val="0"/>
        <w:jc w:val="both"/>
        <w:rPr>
          <w:sz w:val="28"/>
          <w:szCs w:val="28"/>
        </w:rPr>
      </w:pPr>
      <w:r w:rsidRPr="00B27D29">
        <w:rPr>
          <w:sz w:val="28"/>
          <w:szCs w:val="28"/>
        </w:rPr>
        <w:t>Доходный</w:t>
      </w:r>
      <w:r w:rsidRPr="00B27D29">
        <w:rPr>
          <w:spacing w:val="-5"/>
          <w:sz w:val="28"/>
          <w:szCs w:val="28"/>
        </w:rPr>
        <w:t xml:space="preserve"> </w:t>
      </w:r>
      <w:r w:rsidRPr="00B27D29">
        <w:rPr>
          <w:sz w:val="28"/>
          <w:szCs w:val="28"/>
        </w:rPr>
        <w:t>подход</w:t>
      </w:r>
      <w:r w:rsidRPr="00B27D29">
        <w:rPr>
          <w:spacing w:val="-5"/>
          <w:sz w:val="28"/>
          <w:szCs w:val="28"/>
        </w:rPr>
        <w:t xml:space="preserve"> </w:t>
      </w:r>
      <w:r w:rsidRPr="00B27D29">
        <w:rPr>
          <w:sz w:val="28"/>
          <w:szCs w:val="28"/>
        </w:rPr>
        <w:t>к</w:t>
      </w:r>
      <w:r w:rsidRPr="00B27D29">
        <w:rPr>
          <w:spacing w:val="-6"/>
          <w:sz w:val="28"/>
          <w:szCs w:val="28"/>
        </w:rPr>
        <w:t xml:space="preserve"> </w:t>
      </w:r>
      <w:r w:rsidRPr="00B27D29">
        <w:rPr>
          <w:sz w:val="28"/>
          <w:szCs w:val="28"/>
        </w:rPr>
        <w:t>оценке</w:t>
      </w:r>
      <w:r w:rsidRPr="00B27D29">
        <w:rPr>
          <w:spacing w:val="-5"/>
          <w:sz w:val="28"/>
          <w:szCs w:val="28"/>
        </w:rPr>
        <w:t xml:space="preserve"> </w:t>
      </w:r>
      <w:r w:rsidRPr="00B27D29">
        <w:rPr>
          <w:sz w:val="28"/>
          <w:szCs w:val="28"/>
        </w:rPr>
        <w:t>бизнеса;</w:t>
      </w:r>
      <w:r w:rsidRPr="00B27D29">
        <w:rPr>
          <w:spacing w:val="-5"/>
          <w:sz w:val="28"/>
          <w:szCs w:val="28"/>
        </w:rPr>
        <w:t xml:space="preserve"> </w:t>
      </w:r>
      <w:r w:rsidRPr="00B27D29">
        <w:rPr>
          <w:sz w:val="28"/>
          <w:szCs w:val="28"/>
        </w:rPr>
        <w:t>сущность,</w:t>
      </w:r>
      <w:r w:rsidRPr="00B27D29">
        <w:rPr>
          <w:spacing w:val="-5"/>
          <w:sz w:val="28"/>
          <w:szCs w:val="28"/>
        </w:rPr>
        <w:t xml:space="preserve"> </w:t>
      </w:r>
      <w:r w:rsidRPr="00B27D29">
        <w:rPr>
          <w:sz w:val="28"/>
          <w:szCs w:val="28"/>
        </w:rPr>
        <w:t>достоинства</w:t>
      </w:r>
      <w:r w:rsidRPr="00B27D29">
        <w:rPr>
          <w:spacing w:val="-7"/>
          <w:sz w:val="28"/>
          <w:szCs w:val="28"/>
        </w:rPr>
        <w:t xml:space="preserve"> </w:t>
      </w:r>
      <w:r w:rsidRPr="00B27D29">
        <w:rPr>
          <w:sz w:val="28"/>
          <w:szCs w:val="28"/>
        </w:rPr>
        <w:t>и</w:t>
      </w:r>
      <w:r w:rsidRPr="00B27D29">
        <w:rPr>
          <w:spacing w:val="-6"/>
          <w:sz w:val="28"/>
          <w:szCs w:val="28"/>
        </w:rPr>
        <w:t xml:space="preserve"> </w:t>
      </w:r>
      <w:r w:rsidRPr="00B27D29">
        <w:rPr>
          <w:sz w:val="28"/>
          <w:szCs w:val="28"/>
        </w:rPr>
        <w:t>недостатки.</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Метод</w:t>
      </w:r>
      <w:r w:rsidRPr="00B27D29">
        <w:rPr>
          <w:spacing w:val="1"/>
          <w:sz w:val="28"/>
          <w:szCs w:val="28"/>
        </w:rPr>
        <w:t xml:space="preserve"> </w:t>
      </w:r>
      <w:r w:rsidRPr="00B27D29">
        <w:rPr>
          <w:sz w:val="28"/>
          <w:szCs w:val="28"/>
        </w:rPr>
        <w:t>дисконтированных</w:t>
      </w:r>
      <w:r w:rsidRPr="00B27D29">
        <w:rPr>
          <w:spacing w:val="1"/>
          <w:sz w:val="28"/>
          <w:szCs w:val="28"/>
        </w:rPr>
        <w:t xml:space="preserve"> </w:t>
      </w:r>
      <w:r w:rsidRPr="00B27D29">
        <w:rPr>
          <w:sz w:val="28"/>
          <w:szCs w:val="28"/>
        </w:rPr>
        <w:t>денежных</w:t>
      </w:r>
      <w:r w:rsidRPr="00B27D29">
        <w:rPr>
          <w:spacing w:val="1"/>
          <w:sz w:val="28"/>
          <w:szCs w:val="28"/>
        </w:rPr>
        <w:t xml:space="preserve"> </w:t>
      </w:r>
      <w:r w:rsidRPr="00B27D29">
        <w:rPr>
          <w:sz w:val="28"/>
          <w:szCs w:val="28"/>
        </w:rPr>
        <w:t>потоков.</w:t>
      </w:r>
      <w:r w:rsidRPr="00B27D29">
        <w:rPr>
          <w:spacing w:val="1"/>
          <w:sz w:val="28"/>
          <w:szCs w:val="28"/>
        </w:rPr>
        <w:t xml:space="preserve"> </w:t>
      </w:r>
      <w:r w:rsidRPr="00B27D29">
        <w:rPr>
          <w:sz w:val="28"/>
          <w:szCs w:val="28"/>
        </w:rPr>
        <w:t>Сущность</w:t>
      </w:r>
      <w:r w:rsidRPr="00B27D29">
        <w:rPr>
          <w:spacing w:val="1"/>
          <w:sz w:val="28"/>
          <w:szCs w:val="28"/>
        </w:rPr>
        <w:t xml:space="preserve"> </w:t>
      </w:r>
      <w:r w:rsidRPr="00B27D29">
        <w:rPr>
          <w:sz w:val="28"/>
          <w:szCs w:val="28"/>
        </w:rPr>
        <w:t>метода,</w:t>
      </w:r>
      <w:r w:rsidRPr="00B27D29">
        <w:rPr>
          <w:spacing w:val="1"/>
          <w:sz w:val="28"/>
          <w:szCs w:val="28"/>
        </w:rPr>
        <w:t xml:space="preserve"> </w:t>
      </w:r>
      <w:r w:rsidRPr="00B27D29">
        <w:rPr>
          <w:sz w:val="28"/>
          <w:szCs w:val="28"/>
        </w:rPr>
        <w:t>основные</w:t>
      </w:r>
      <w:r w:rsidRPr="00B27D29">
        <w:rPr>
          <w:spacing w:val="1"/>
          <w:sz w:val="28"/>
          <w:szCs w:val="28"/>
        </w:rPr>
        <w:t xml:space="preserve"> </w:t>
      </w:r>
      <w:r w:rsidRPr="00B27D29">
        <w:rPr>
          <w:sz w:val="28"/>
          <w:szCs w:val="28"/>
        </w:rPr>
        <w:t>этапы</w:t>
      </w:r>
      <w:r w:rsidRPr="00B27D29">
        <w:rPr>
          <w:spacing w:val="1"/>
          <w:sz w:val="28"/>
          <w:szCs w:val="28"/>
        </w:rPr>
        <w:t xml:space="preserve"> </w:t>
      </w:r>
      <w:r w:rsidRPr="00B27D29">
        <w:rPr>
          <w:sz w:val="28"/>
          <w:szCs w:val="28"/>
        </w:rPr>
        <w:t>оценки</w:t>
      </w:r>
      <w:r w:rsidRPr="00B27D29">
        <w:rPr>
          <w:spacing w:val="1"/>
          <w:sz w:val="28"/>
          <w:szCs w:val="28"/>
        </w:rPr>
        <w:t xml:space="preserve"> </w:t>
      </w:r>
      <w:r w:rsidRPr="00B27D29">
        <w:rPr>
          <w:sz w:val="28"/>
          <w:szCs w:val="28"/>
        </w:rPr>
        <w:t>методом</w:t>
      </w:r>
      <w:r w:rsidRPr="00B27D29">
        <w:rPr>
          <w:spacing w:val="-1"/>
          <w:sz w:val="28"/>
          <w:szCs w:val="28"/>
        </w:rPr>
        <w:t xml:space="preserve"> </w:t>
      </w:r>
      <w:r w:rsidRPr="00B27D29">
        <w:rPr>
          <w:sz w:val="28"/>
          <w:szCs w:val="28"/>
        </w:rPr>
        <w:t>ДДП.</w:t>
      </w:r>
    </w:p>
    <w:p w:rsidR="00B37DF9" w:rsidRPr="00B27D29" w:rsidRDefault="00B37DF9" w:rsidP="00674A3D">
      <w:pPr>
        <w:pStyle w:val="ac"/>
        <w:widowControl w:val="0"/>
        <w:numPr>
          <w:ilvl w:val="0"/>
          <w:numId w:val="11"/>
        </w:numPr>
        <w:tabs>
          <w:tab w:val="left" w:pos="1214"/>
        </w:tabs>
        <w:autoSpaceDE w:val="0"/>
        <w:autoSpaceDN w:val="0"/>
        <w:ind w:right="222"/>
        <w:contextualSpacing w:val="0"/>
        <w:jc w:val="both"/>
        <w:rPr>
          <w:sz w:val="28"/>
          <w:szCs w:val="28"/>
        </w:rPr>
      </w:pPr>
      <w:r w:rsidRPr="00B27D29">
        <w:rPr>
          <w:sz w:val="28"/>
          <w:szCs w:val="28"/>
        </w:rPr>
        <w:t>Методы оценки ставки дисконтирования (для денежного потока для собственного капитала и</w:t>
      </w:r>
      <w:r w:rsidRPr="00B27D29">
        <w:rPr>
          <w:spacing w:val="1"/>
          <w:sz w:val="28"/>
          <w:szCs w:val="28"/>
        </w:rPr>
        <w:t xml:space="preserve"> </w:t>
      </w:r>
      <w:r w:rsidRPr="00B27D29">
        <w:rPr>
          <w:sz w:val="28"/>
          <w:szCs w:val="28"/>
        </w:rPr>
        <w:t>всего инвестированного капитала: модель оценки капитальных активов, метод кумулятивного</w:t>
      </w:r>
      <w:r w:rsidRPr="00B27D29">
        <w:rPr>
          <w:spacing w:val="1"/>
          <w:sz w:val="28"/>
          <w:szCs w:val="28"/>
        </w:rPr>
        <w:t xml:space="preserve"> </w:t>
      </w:r>
      <w:r w:rsidRPr="00B27D29">
        <w:rPr>
          <w:sz w:val="28"/>
          <w:szCs w:val="28"/>
        </w:rPr>
        <w:t>построения,</w:t>
      </w:r>
      <w:r w:rsidRPr="00B27D29">
        <w:rPr>
          <w:spacing w:val="-1"/>
          <w:sz w:val="28"/>
          <w:szCs w:val="28"/>
        </w:rPr>
        <w:t xml:space="preserve"> </w:t>
      </w:r>
      <w:r w:rsidRPr="00B27D29">
        <w:rPr>
          <w:sz w:val="28"/>
          <w:szCs w:val="28"/>
        </w:rPr>
        <w:t>модель</w:t>
      </w:r>
      <w:r w:rsidRPr="00B27D29">
        <w:rPr>
          <w:spacing w:val="-1"/>
          <w:sz w:val="28"/>
          <w:szCs w:val="28"/>
        </w:rPr>
        <w:t xml:space="preserve"> </w:t>
      </w:r>
      <w:r w:rsidRPr="00B27D29">
        <w:rPr>
          <w:sz w:val="28"/>
          <w:szCs w:val="28"/>
        </w:rPr>
        <w:t>средневзвешенной</w:t>
      </w:r>
      <w:r w:rsidRPr="00B27D29">
        <w:rPr>
          <w:spacing w:val="-1"/>
          <w:sz w:val="28"/>
          <w:szCs w:val="28"/>
        </w:rPr>
        <w:t xml:space="preserve"> </w:t>
      </w:r>
      <w:r w:rsidRPr="00B27D29">
        <w:rPr>
          <w:sz w:val="28"/>
          <w:szCs w:val="28"/>
        </w:rPr>
        <w:t>стоимости</w:t>
      </w:r>
      <w:r w:rsidRPr="00B27D29">
        <w:rPr>
          <w:spacing w:val="-1"/>
          <w:sz w:val="28"/>
          <w:szCs w:val="28"/>
        </w:rPr>
        <w:t xml:space="preserve"> </w:t>
      </w:r>
      <w:r w:rsidRPr="00B27D29">
        <w:rPr>
          <w:sz w:val="28"/>
          <w:szCs w:val="28"/>
        </w:rPr>
        <w:t>капитала).</w:t>
      </w:r>
    </w:p>
    <w:p w:rsidR="00B37DF9" w:rsidRPr="00B27D29" w:rsidRDefault="00B37DF9" w:rsidP="00674A3D">
      <w:pPr>
        <w:pStyle w:val="ac"/>
        <w:widowControl w:val="0"/>
        <w:numPr>
          <w:ilvl w:val="0"/>
          <w:numId w:val="11"/>
        </w:numPr>
        <w:tabs>
          <w:tab w:val="left" w:pos="1214"/>
        </w:tabs>
        <w:autoSpaceDE w:val="0"/>
        <w:autoSpaceDN w:val="0"/>
        <w:ind w:right="224"/>
        <w:contextualSpacing w:val="0"/>
        <w:jc w:val="both"/>
        <w:rPr>
          <w:sz w:val="28"/>
          <w:szCs w:val="28"/>
        </w:rPr>
      </w:pPr>
      <w:r w:rsidRPr="00B27D29">
        <w:rPr>
          <w:sz w:val="28"/>
          <w:szCs w:val="28"/>
        </w:rPr>
        <w:t>Расчет</w:t>
      </w:r>
      <w:r w:rsidRPr="00B27D29">
        <w:rPr>
          <w:spacing w:val="1"/>
          <w:sz w:val="28"/>
          <w:szCs w:val="28"/>
        </w:rPr>
        <w:t xml:space="preserve"> </w:t>
      </w:r>
      <w:r w:rsidRPr="00B27D29">
        <w:rPr>
          <w:sz w:val="28"/>
          <w:szCs w:val="28"/>
        </w:rPr>
        <w:t>величины</w:t>
      </w:r>
      <w:r w:rsidRPr="00B27D29">
        <w:rPr>
          <w:spacing w:val="1"/>
          <w:sz w:val="28"/>
          <w:szCs w:val="28"/>
        </w:rPr>
        <w:t xml:space="preserve"> </w:t>
      </w:r>
      <w:r w:rsidRPr="00B27D29">
        <w:rPr>
          <w:sz w:val="28"/>
          <w:szCs w:val="28"/>
        </w:rPr>
        <w:t>стоимости</w:t>
      </w:r>
      <w:r w:rsidRPr="00B27D29">
        <w:rPr>
          <w:spacing w:val="1"/>
          <w:sz w:val="28"/>
          <w:szCs w:val="28"/>
        </w:rPr>
        <w:t xml:space="preserve"> </w:t>
      </w:r>
      <w:r w:rsidRPr="00B27D29">
        <w:rPr>
          <w:sz w:val="28"/>
          <w:szCs w:val="28"/>
        </w:rPr>
        <w:t>в</w:t>
      </w:r>
      <w:r w:rsidRPr="00B27D29">
        <w:rPr>
          <w:spacing w:val="1"/>
          <w:sz w:val="28"/>
          <w:szCs w:val="28"/>
        </w:rPr>
        <w:t xml:space="preserve"> </w:t>
      </w:r>
      <w:proofErr w:type="spellStart"/>
      <w:r w:rsidRPr="00B27D29">
        <w:rPr>
          <w:sz w:val="28"/>
          <w:szCs w:val="28"/>
        </w:rPr>
        <w:t>постпрогнозный</w:t>
      </w:r>
      <w:proofErr w:type="spellEnd"/>
      <w:r w:rsidRPr="00B27D29">
        <w:rPr>
          <w:spacing w:val="1"/>
          <w:sz w:val="28"/>
          <w:szCs w:val="28"/>
        </w:rPr>
        <w:t xml:space="preserve"> </w:t>
      </w:r>
      <w:r w:rsidRPr="00B27D29">
        <w:rPr>
          <w:sz w:val="28"/>
          <w:szCs w:val="28"/>
        </w:rPr>
        <w:t>период</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ликвидационной</w:t>
      </w:r>
      <w:r w:rsidRPr="00B27D29">
        <w:rPr>
          <w:spacing w:val="1"/>
          <w:sz w:val="28"/>
          <w:szCs w:val="28"/>
        </w:rPr>
        <w:t xml:space="preserve"> </w:t>
      </w:r>
      <w:r w:rsidRPr="00B27D29">
        <w:rPr>
          <w:sz w:val="28"/>
          <w:szCs w:val="28"/>
        </w:rPr>
        <w:t>стоимости,</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стоимости</w:t>
      </w:r>
      <w:r w:rsidRPr="00B27D29">
        <w:rPr>
          <w:spacing w:val="-1"/>
          <w:sz w:val="28"/>
          <w:szCs w:val="28"/>
        </w:rPr>
        <w:t xml:space="preserve"> </w:t>
      </w:r>
      <w:r w:rsidRPr="00B27D29">
        <w:rPr>
          <w:sz w:val="28"/>
          <w:szCs w:val="28"/>
        </w:rPr>
        <w:t>чистых активов,</w:t>
      </w:r>
      <w:r w:rsidRPr="00B27D29">
        <w:rPr>
          <w:spacing w:val="1"/>
          <w:sz w:val="28"/>
          <w:szCs w:val="28"/>
        </w:rPr>
        <w:t xml:space="preserve"> </w:t>
      </w:r>
      <w:r w:rsidRPr="00B27D29">
        <w:rPr>
          <w:sz w:val="28"/>
          <w:szCs w:val="28"/>
        </w:rPr>
        <w:t>модель</w:t>
      </w:r>
      <w:r w:rsidRPr="00B27D29">
        <w:rPr>
          <w:spacing w:val="-2"/>
          <w:sz w:val="28"/>
          <w:szCs w:val="28"/>
        </w:rPr>
        <w:t xml:space="preserve"> </w:t>
      </w:r>
      <w:r w:rsidRPr="00B27D29">
        <w:rPr>
          <w:sz w:val="28"/>
          <w:szCs w:val="28"/>
        </w:rPr>
        <w:t>Гордона и</w:t>
      </w:r>
      <w:r w:rsidRPr="00B27D29">
        <w:rPr>
          <w:spacing w:val="-1"/>
          <w:sz w:val="28"/>
          <w:szCs w:val="28"/>
        </w:rPr>
        <w:t xml:space="preserve"> </w:t>
      </w:r>
      <w:r w:rsidRPr="00B27D29">
        <w:rPr>
          <w:sz w:val="28"/>
          <w:szCs w:val="28"/>
        </w:rPr>
        <w:t>др.).</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Экономическое</w:t>
      </w:r>
      <w:r w:rsidRPr="00B27D29">
        <w:rPr>
          <w:spacing w:val="1"/>
          <w:sz w:val="28"/>
          <w:szCs w:val="28"/>
        </w:rPr>
        <w:t xml:space="preserve"> </w:t>
      </w:r>
      <w:r w:rsidRPr="00B27D29">
        <w:rPr>
          <w:sz w:val="28"/>
          <w:szCs w:val="28"/>
        </w:rPr>
        <w:t>содержание</w:t>
      </w:r>
      <w:r w:rsidRPr="00B27D29">
        <w:rPr>
          <w:spacing w:val="1"/>
          <w:sz w:val="28"/>
          <w:szCs w:val="28"/>
        </w:rPr>
        <w:t xml:space="preserve"> </w:t>
      </w:r>
      <w:r w:rsidRPr="00B27D29">
        <w:rPr>
          <w:sz w:val="28"/>
          <w:szCs w:val="28"/>
        </w:rPr>
        <w:t>метода</w:t>
      </w:r>
      <w:r w:rsidRPr="00B27D29">
        <w:rPr>
          <w:spacing w:val="1"/>
          <w:sz w:val="28"/>
          <w:szCs w:val="28"/>
        </w:rPr>
        <w:t xml:space="preserve"> </w:t>
      </w:r>
      <w:r w:rsidRPr="00B27D29">
        <w:rPr>
          <w:sz w:val="28"/>
          <w:szCs w:val="28"/>
        </w:rPr>
        <w:t>прямой</w:t>
      </w:r>
      <w:r w:rsidRPr="00B27D29">
        <w:rPr>
          <w:spacing w:val="1"/>
          <w:sz w:val="28"/>
          <w:szCs w:val="28"/>
        </w:rPr>
        <w:t xml:space="preserve"> </w:t>
      </w:r>
      <w:r w:rsidRPr="00B27D29">
        <w:rPr>
          <w:sz w:val="28"/>
          <w:szCs w:val="28"/>
        </w:rPr>
        <w:t>капитализации,</w:t>
      </w:r>
      <w:r w:rsidRPr="00B27D29">
        <w:rPr>
          <w:spacing w:val="1"/>
          <w:sz w:val="28"/>
          <w:szCs w:val="28"/>
        </w:rPr>
        <w:t xml:space="preserve"> </w:t>
      </w:r>
      <w:r w:rsidRPr="00B27D29">
        <w:rPr>
          <w:sz w:val="28"/>
          <w:szCs w:val="28"/>
        </w:rPr>
        <w:t>особенности</w:t>
      </w:r>
      <w:r w:rsidRPr="00B27D29">
        <w:rPr>
          <w:spacing w:val="61"/>
          <w:sz w:val="28"/>
          <w:szCs w:val="28"/>
        </w:rPr>
        <w:t xml:space="preserve"> </w:t>
      </w:r>
      <w:r w:rsidRPr="00B27D29">
        <w:rPr>
          <w:sz w:val="28"/>
          <w:szCs w:val="28"/>
        </w:rPr>
        <w:t>применения.</w:t>
      </w:r>
      <w:r w:rsidRPr="00B27D29">
        <w:rPr>
          <w:spacing w:val="1"/>
          <w:sz w:val="28"/>
          <w:szCs w:val="28"/>
        </w:rPr>
        <w:t xml:space="preserve"> </w:t>
      </w:r>
      <w:r w:rsidRPr="00B27D29">
        <w:rPr>
          <w:sz w:val="28"/>
          <w:szCs w:val="28"/>
        </w:rPr>
        <w:t>Алгоритм применения</w:t>
      </w:r>
      <w:r w:rsidRPr="00B27D29">
        <w:rPr>
          <w:spacing w:val="-1"/>
          <w:sz w:val="28"/>
          <w:szCs w:val="28"/>
        </w:rPr>
        <w:t xml:space="preserve"> </w:t>
      </w:r>
      <w:r w:rsidRPr="00B27D29">
        <w:rPr>
          <w:sz w:val="28"/>
          <w:szCs w:val="28"/>
        </w:rPr>
        <w:t>метода</w:t>
      </w:r>
      <w:r w:rsidRPr="00B27D29">
        <w:rPr>
          <w:spacing w:val="-1"/>
          <w:sz w:val="28"/>
          <w:szCs w:val="28"/>
        </w:rPr>
        <w:t xml:space="preserve"> </w:t>
      </w:r>
      <w:r w:rsidRPr="00B27D29">
        <w:rPr>
          <w:sz w:val="28"/>
          <w:szCs w:val="28"/>
        </w:rPr>
        <w:t>прямой</w:t>
      </w:r>
      <w:r w:rsidRPr="00B27D29">
        <w:rPr>
          <w:spacing w:val="-1"/>
          <w:sz w:val="28"/>
          <w:szCs w:val="28"/>
        </w:rPr>
        <w:t xml:space="preserve"> </w:t>
      </w:r>
      <w:r w:rsidRPr="00B27D29">
        <w:rPr>
          <w:sz w:val="28"/>
          <w:szCs w:val="28"/>
        </w:rPr>
        <w:t>капитализации.</w:t>
      </w:r>
    </w:p>
    <w:p w:rsidR="00B37DF9" w:rsidRPr="00B27D29" w:rsidRDefault="00B37DF9" w:rsidP="00674A3D">
      <w:pPr>
        <w:pStyle w:val="ac"/>
        <w:widowControl w:val="0"/>
        <w:numPr>
          <w:ilvl w:val="0"/>
          <w:numId w:val="11"/>
        </w:numPr>
        <w:tabs>
          <w:tab w:val="left" w:pos="1214"/>
        </w:tabs>
        <w:autoSpaceDE w:val="0"/>
        <w:autoSpaceDN w:val="0"/>
        <w:ind w:right="224"/>
        <w:contextualSpacing w:val="0"/>
        <w:jc w:val="both"/>
        <w:rPr>
          <w:sz w:val="28"/>
          <w:szCs w:val="28"/>
        </w:rPr>
      </w:pPr>
      <w:r w:rsidRPr="00B27D29">
        <w:rPr>
          <w:sz w:val="28"/>
          <w:szCs w:val="28"/>
        </w:rPr>
        <w:t>Методы</w:t>
      </w:r>
      <w:r w:rsidRPr="00B27D29">
        <w:rPr>
          <w:spacing w:val="1"/>
          <w:sz w:val="28"/>
          <w:szCs w:val="28"/>
        </w:rPr>
        <w:t xml:space="preserve"> </w:t>
      </w:r>
      <w:r w:rsidRPr="00B27D29">
        <w:rPr>
          <w:sz w:val="28"/>
          <w:szCs w:val="28"/>
        </w:rPr>
        <w:t>определения</w:t>
      </w:r>
      <w:r w:rsidRPr="00B27D29">
        <w:rPr>
          <w:spacing w:val="1"/>
          <w:sz w:val="28"/>
          <w:szCs w:val="28"/>
        </w:rPr>
        <w:t xml:space="preserve"> </w:t>
      </w:r>
      <w:r w:rsidRPr="00B27D29">
        <w:rPr>
          <w:sz w:val="28"/>
          <w:szCs w:val="28"/>
        </w:rPr>
        <w:t>ставки</w:t>
      </w:r>
      <w:r w:rsidRPr="00B27D29">
        <w:rPr>
          <w:spacing w:val="1"/>
          <w:sz w:val="28"/>
          <w:szCs w:val="28"/>
        </w:rPr>
        <w:t xml:space="preserve"> </w:t>
      </w:r>
      <w:r w:rsidRPr="00B27D29">
        <w:rPr>
          <w:sz w:val="28"/>
          <w:szCs w:val="28"/>
        </w:rPr>
        <w:t>капитализации</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рыночной</w:t>
      </w:r>
      <w:r w:rsidRPr="00B27D29">
        <w:rPr>
          <w:spacing w:val="1"/>
          <w:sz w:val="28"/>
          <w:szCs w:val="28"/>
        </w:rPr>
        <w:t xml:space="preserve"> </w:t>
      </w:r>
      <w:r w:rsidRPr="00B27D29">
        <w:rPr>
          <w:sz w:val="28"/>
          <w:szCs w:val="28"/>
        </w:rPr>
        <w:t>экстракции</w:t>
      </w:r>
      <w:r w:rsidRPr="00B27D29">
        <w:rPr>
          <w:spacing w:val="1"/>
          <w:sz w:val="28"/>
          <w:szCs w:val="28"/>
        </w:rPr>
        <w:t xml:space="preserve"> </w:t>
      </w:r>
      <w:r w:rsidRPr="00B27D29">
        <w:rPr>
          <w:sz w:val="28"/>
          <w:szCs w:val="28"/>
        </w:rPr>
        <w:t>для</w:t>
      </w:r>
      <w:r w:rsidRPr="00B27D29">
        <w:rPr>
          <w:spacing w:val="1"/>
          <w:sz w:val="28"/>
          <w:szCs w:val="28"/>
        </w:rPr>
        <w:t xml:space="preserve"> </w:t>
      </w:r>
      <w:r w:rsidRPr="00B27D29">
        <w:rPr>
          <w:sz w:val="28"/>
          <w:szCs w:val="28"/>
        </w:rPr>
        <w:t>однородных</w:t>
      </w:r>
      <w:r w:rsidRPr="00B27D29">
        <w:rPr>
          <w:spacing w:val="1"/>
          <w:sz w:val="28"/>
          <w:szCs w:val="28"/>
        </w:rPr>
        <w:t xml:space="preserve"> </w:t>
      </w:r>
      <w:r w:rsidRPr="00B27D29">
        <w:rPr>
          <w:sz w:val="28"/>
          <w:szCs w:val="28"/>
        </w:rPr>
        <w:t>объектов,</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рыночной</w:t>
      </w:r>
      <w:r w:rsidRPr="00B27D29">
        <w:rPr>
          <w:spacing w:val="1"/>
          <w:sz w:val="28"/>
          <w:szCs w:val="28"/>
        </w:rPr>
        <w:t xml:space="preserve"> </w:t>
      </w:r>
      <w:r w:rsidRPr="00B27D29">
        <w:rPr>
          <w:sz w:val="28"/>
          <w:szCs w:val="28"/>
        </w:rPr>
        <w:t>экстракции</w:t>
      </w:r>
      <w:r w:rsidRPr="00B27D29">
        <w:rPr>
          <w:spacing w:val="1"/>
          <w:sz w:val="28"/>
          <w:szCs w:val="28"/>
        </w:rPr>
        <w:t xml:space="preserve"> </w:t>
      </w:r>
      <w:r w:rsidRPr="00B27D29">
        <w:rPr>
          <w:sz w:val="28"/>
          <w:szCs w:val="28"/>
        </w:rPr>
        <w:t>для</w:t>
      </w:r>
      <w:r w:rsidRPr="00B27D29">
        <w:rPr>
          <w:spacing w:val="1"/>
          <w:sz w:val="28"/>
          <w:szCs w:val="28"/>
        </w:rPr>
        <w:t xml:space="preserve"> </w:t>
      </w:r>
      <w:r w:rsidRPr="00B27D29">
        <w:rPr>
          <w:sz w:val="28"/>
          <w:szCs w:val="28"/>
        </w:rPr>
        <w:t>разнородных</w:t>
      </w:r>
      <w:r w:rsidRPr="00B27D29">
        <w:rPr>
          <w:spacing w:val="1"/>
          <w:sz w:val="28"/>
          <w:szCs w:val="28"/>
        </w:rPr>
        <w:t xml:space="preserve"> </w:t>
      </w:r>
      <w:r w:rsidRPr="00B27D29">
        <w:rPr>
          <w:sz w:val="28"/>
          <w:szCs w:val="28"/>
        </w:rPr>
        <w:t>объектов,</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связанных</w:t>
      </w:r>
      <w:r w:rsidRPr="00B27D29">
        <w:rPr>
          <w:spacing w:val="1"/>
          <w:sz w:val="28"/>
          <w:szCs w:val="28"/>
        </w:rPr>
        <w:t xml:space="preserve"> </w:t>
      </w:r>
      <w:r w:rsidRPr="00B27D29">
        <w:rPr>
          <w:sz w:val="28"/>
          <w:szCs w:val="28"/>
        </w:rPr>
        <w:t>инвестиций).</w:t>
      </w:r>
    </w:p>
    <w:p w:rsidR="00B37DF9" w:rsidRPr="00B27D29" w:rsidRDefault="00B37DF9" w:rsidP="00674A3D">
      <w:pPr>
        <w:pStyle w:val="ac"/>
        <w:widowControl w:val="0"/>
        <w:numPr>
          <w:ilvl w:val="0"/>
          <w:numId w:val="11"/>
        </w:numPr>
        <w:tabs>
          <w:tab w:val="left" w:pos="1214"/>
        </w:tabs>
        <w:autoSpaceDE w:val="0"/>
        <w:autoSpaceDN w:val="0"/>
        <w:spacing w:before="75"/>
        <w:contextualSpacing w:val="0"/>
        <w:rPr>
          <w:sz w:val="28"/>
          <w:szCs w:val="28"/>
        </w:rPr>
      </w:pPr>
      <w:r w:rsidRPr="00B27D29">
        <w:rPr>
          <w:sz w:val="28"/>
          <w:szCs w:val="28"/>
        </w:rPr>
        <w:t>Сравнительный</w:t>
      </w:r>
      <w:r w:rsidRPr="00B27D29">
        <w:rPr>
          <w:spacing w:val="-4"/>
          <w:sz w:val="28"/>
          <w:szCs w:val="28"/>
        </w:rPr>
        <w:t xml:space="preserve"> </w:t>
      </w:r>
      <w:r w:rsidRPr="00B27D29">
        <w:rPr>
          <w:sz w:val="28"/>
          <w:szCs w:val="28"/>
        </w:rPr>
        <w:t>подход</w:t>
      </w:r>
      <w:r w:rsidRPr="00B27D29">
        <w:rPr>
          <w:spacing w:val="-4"/>
          <w:sz w:val="28"/>
          <w:szCs w:val="28"/>
        </w:rPr>
        <w:t xml:space="preserve"> </w:t>
      </w:r>
      <w:r w:rsidRPr="00B27D29">
        <w:rPr>
          <w:sz w:val="28"/>
          <w:szCs w:val="28"/>
        </w:rPr>
        <w:t>к</w:t>
      </w:r>
      <w:r w:rsidRPr="00B27D29">
        <w:rPr>
          <w:spacing w:val="-4"/>
          <w:sz w:val="28"/>
          <w:szCs w:val="28"/>
        </w:rPr>
        <w:t xml:space="preserve"> </w:t>
      </w:r>
      <w:r w:rsidRPr="00B27D29">
        <w:rPr>
          <w:sz w:val="28"/>
          <w:szCs w:val="28"/>
        </w:rPr>
        <w:t>оценке</w:t>
      </w:r>
      <w:r w:rsidRPr="00B27D29">
        <w:rPr>
          <w:spacing w:val="-4"/>
          <w:sz w:val="28"/>
          <w:szCs w:val="28"/>
        </w:rPr>
        <w:t xml:space="preserve"> </w:t>
      </w:r>
      <w:r w:rsidRPr="00B27D29">
        <w:rPr>
          <w:sz w:val="28"/>
          <w:szCs w:val="28"/>
        </w:rPr>
        <w:t>бизнеса,</w:t>
      </w:r>
      <w:r w:rsidRPr="00B27D29">
        <w:rPr>
          <w:spacing w:val="-4"/>
          <w:sz w:val="28"/>
          <w:szCs w:val="28"/>
        </w:rPr>
        <w:t xml:space="preserve"> </w:t>
      </w:r>
      <w:r w:rsidRPr="00B27D29">
        <w:rPr>
          <w:sz w:val="28"/>
          <w:szCs w:val="28"/>
        </w:rPr>
        <w:t>общая</w:t>
      </w:r>
      <w:r w:rsidRPr="00B27D29">
        <w:rPr>
          <w:spacing w:val="-4"/>
          <w:sz w:val="28"/>
          <w:szCs w:val="28"/>
        </w:rPr>
        <w:t xml:space="preserve"> </w:t>
      </w:r>
      <w:r w:rsidRPr="00B27D29">
        <w:rPr>
          <w:sz w:val="28"/>
          <w:szCs w:val="28"/>
        </w:rPr>
        <w:t>характеристика</w:t>
      </w:r>
      <w:r w:rsidRPr="00B27D29">
        <w:rPr>
          <w:spacing w:val="-5"/>
          <w:sz w:val="28"/>
          <w:szCs w:val="28"/>
        </w:rPr>
        <w:t xml:space="preserve"> </w:t>
      </w:r>
      <w:r w:rsidRPr="00B27D29">
        <w:rPr>
          <w:sz w:val="28"/>
          <w:szCs w:val="28"/>
        </w:rPr>
        <w:t>сравнительного</w:t>
      </w:r>
      <w:r w:rsidRPr="00B27D29">
        <w:rPr>
          <w:spacing w:val="-4"/>
          <w:sz w:val="28"/>
          <w:szCs w:val="28"/>
        </w:rPr>
        <w:t xml:space="preserve"> </w:t>
      </w:r>
      <w:r w:rsidRPr="00B27D29">
        <w:rPr>
          <w:sz w:val="28"/>
          <w:szCs w:val="28"/>
        </w:rPr>
        <w:t>подхода.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Метод</w:t>
      </w:r>
      <w:r w:rsidRPr="00B27D29">
        <w:rPr>
          <w:spacing w:val="-3"/>
          <w:sz w:val="28"/>
          <w:szCs w:val="28"/>
        </w:rPr>
        <w:t xml:space="preserve"> </w:t>
      </w:r>
      <w:r w:rsidRPr="00B27D29">
        <w:rPr>
          <w:sz w:val="28"/>
          <w:szCs w:val="28"/>
        </w:rPr>
        <w:t>рынка</w:t>
      </w:r>
      <w:r w:rsidRPr="00B27D29">
        <w:rPr>
          <w:spacing w:val="-3"/>
          <w:sz w:val="28"/>
          <w:szCs w:val="28"/>
        </w:rPr>
        <w:t xml:space="preserve"> </w:t>
      </w:r>
      <w:r w:rsidRPr="00B27D29">
        <w:rPr>
          <w:sz w:val="28"/>
          <w:szCs w:val="28"/>
        </w:rPr>
        <w:t>капитала,</w:t>
      </w:r>
      <w:r w:rsidRPr="00B27D29">
        <w:rPr>
          <w:spacing w:val="-3"/>
          <w:sz w:val="28"/>
          <w:szCs w:val="28"/>
        </w:rPr>
        <w:t xml:space="preserve"> </w:t>
      </w:r>
      <w:r w:rsidRPr="00B27D29">
        <w:rPr>
          <w:sz w:val="28"/>
          <w:szCs w:val="28"/>
        </w:rPr>
        <w:t>основные</w:t>
      </w:r>
      <w:r w:rsidRPr="00B27D29">
        <w:rPr>
          <w:spacing w:val="-3"/>
          <w:sz w:val="28"/>
          <w:szCs w:val="28"/>
        </w:rPr>
        <w:t xml:space="preserve"> </w:t>
      </w:r>
      <w:r w:rsidRPr="00B27D29">
        <w:rPr>
          <w:sz w:val="28"/>
          <w:szCs w:val="28"/>
        </w:rPr>
        <w:t>этапы</w:t>
      </w:r>
      <w:r w:rsidRPr="00B27D29">
        <w:rPr>
          <w:spacing w:val="-4"/>
          <w:sz w:val="28"/>
          <w:szCs w:val="28"/>
        </w:rPr>
        <w:t xml:space="preserve"> </w:t>
      </w:r>
      <w:r w:rsidRPr="00B27D29">
        <w:rPr>
          <w:sz w:val="28"/>
          <w:szCs w:val="28"/>
        </w:rPr>
        <w:t>применения</w:t>
      </w:r>
      <w:r w:rsidRPr="00B27D29">
        <w:rPr>
          <w:spacing w:val="-3"/>
          <w:sz w:val="28"/>
          <w:szCs w:val="28"/>
        </w:rPr>
        <w:t xml:space="preserve"> </w:t>
      </w:r>
      <w:r w:rsidRPr="00B27D29">
        <w:rPr>
          <w:sz w:val="28"/>
          <w:szCs w:val="28"/>
        </w:rPr>
        <w:t>метода.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Принципы</w:t>
      </w:r>
      <w:r w:rsidRPr="00B27D29">
        <w:rPr>
          <w:spacing w:val="-4"/>
          <w:sz w:val="28"/>
          <w:szCs w:val="28"/>
        </w:rPr>
        <w:t xml:space="preserve"> </w:t>
      </w:r>
      <w:r w:rsidRPr="00B27D29">
        <w:rPr>
          <w:sz w:val="28"/>
          <w:szCs w:val="28"/>
        </w:rPr>
        <w:t>отбора</w:t>
      </w:r>
      <w:r w:rsidRPr="00B27D29">
        <w:rPr>
          <w:spacing w:val="-5"/>
          <w:sz w:val="28"/>
          <w:szCs w:val="28"/>
        </w:rPr>
        <w:t xml:space="preserve"> </w:t>
      </w:r>
      <w:r w:rsidRPr="00B27D29">
        <w:rPr>
          <w:sz w:val="28"/>
          <w:szCs w:val="28"/>
        </w:rPr>
        <w:t>предприятий-аналогов</w:t>
      </w:r>
      <w:r w:rsidRPr="00B27D29">
        <w:rPr>
          <w:spacing w:val="-5"/>
          <w:sz w:val="28"/>
          <w:szCs w:val="28"/>
        </w:rPr>
        <w:t xml:space="preserve"> </w:t>
      </w:r>
      <w:r w:rsidRPr="00B27D29">
        <w:rPr>
          <w:sz w:val="28"/>
          <w:szCs w:val="28"/>
        </w:rPr>
        <w:t>при</w:t>
      </w:r>
      <w:r w:rsidRPr="00B27D29">
        <w:rPr>
          <w:spacing w:val="-6"/>
          <w:sz w:val="28"/>
          <w:szCs w:val="28"/>
        </w:rPr>
        <w:t xml:space="preserve"> </w:t>
      </w:r>
      <w:r w:rsidRPr="00B27D29">
        <w:rPr>
          <w:sz w:val="28"/>
          <w:szCs w:val="28"/>
        </w:rPr>
        <w:t>оценке</w:t>
      </w:r>
      <w:r w:rsidRPr="00B27D29">
        <w:rPr>
          <w:spacing w:val="-4"/>
          <w:sz w:val="28"/>
          <w:szCs w:val="28"/>
        </w:rPr>
        <w:t xml:space="preserve"> </w:t>
      </w:r>
      <w:r w:rsidRPr="00B27D29">
        <w:rPr>
          <w:sz w:val="28"/>
          <w:szCs w:val="28"/>
        </w:rPr>
        <w:t>бизнеса.</w:t>
      </w:r>
    </w:p>
    <w:p w:rsidR="00B37DF9" w:rsidRPr="00B27D29" w:rsidRDefault="00B37DF9" w:rsidP="00674A3D">
      <w:pPr>
        <w:pStyle w:val="ac"/>
        <w:widowControl w:val="0"/>
        <w:numPr>
          <w:ilvl w:val="0"/>
          <w:numId w:val="11"/>
        </w:numPr>
        <w:tabs>
          <w:tab w:val="left" w:pos="1214"/>
        </w:tabs>
        <w:autoSpaceDE w:val="0"/>
        <w:autoSpaceDN w:val="0"/>
        <w:ind w:right="223"/>
        <w:contextualSpacing w:val="0"/>
        <w:rPr>
          <w:sz w:val="28"/>
          <w:szCs w:val="28"/>
        </w:rPr>
      </w:pPr>
      <w:r w:rsidRPr="00B27D29">
        <w:rPr>
          <w:sz w:val="28"/>
          <w:szCs w:val="28"/>
        </w:rPr>
        <w:t>Метод</w:t>
      </w:r>
      <w:r w:rsidRPr="00B27D29">
        <w:rPr>
          <w:spacing w:val="37"/>
          <w:sz w:val="28"/>
          <w:szCs w:val="28"/>
        </w:rPr>
        <w:t xml:space="preserve"> </w:t>
      </w:r>
      <w:r w:rsidRPr="00B27D29">
        <w:rPr>
          <w:sz w:val="28"/>
          <w:szCs w:val="28"/>
        </w:rPr>
        <w:t>рынка</w:t>
      </w:r>
      <w:r w:rsidRPr="00B27D29">
        <w:rPr>
          <w:spacing w:val="37"/>
          <w:sz w:val="28"/>
          <w:szCs w:val="28"/>
        </w:rPr>
        <w:t xml:space="preserve"> </w:t>
      </w:r>
      <w:r w:rsidRPr="00B27D29">
        <w:rPr>
          <w:sz w:val="28"/>
          <w:szCs w:val="28"/>
        </w:rPr>
        <w:t>капитала:</w:t>
      </w:r>
      <w:r w:rsidRPr="00B27D29">
        <w:rPr>
          <w:spacing w:val="37"/>
          <w:sz w:val="28"/>
          <w:szCs w:val="28"/>
        </w:rPr>
        <w:t xml:space="preserve"> </w:t>
      </w:r>
      <w:r w:rsidRPr="00B27D29">
        <w:rPr>
          <w:sz w:val="28"/>
          <w:szCs w:val="28"/>
        </w:rPr>
        <w:t>проведение</w:t>
      </w:r>
      <w:r w:rsidRPr="00B27D29">
        <w:rPr>
          <w:spacing w:val="37"/>
          <w:sz w:val="28"/>
          <w:szCs w:val="28"/>
        </w:rPr>
        <w:t xml:space="preserve"> </w:t>
      </w:r>
      <w:r w:rsidRPr="00B27D29">
        <w:rPr>
          <w:sz w:val="28"/>
          <w:szCs w:val="28"/>
        </w:rPr>
        <w:t>корректировок</w:t>
      </w:r>
      <w:r w:rsidRPr="00B27D29">
        <w:rPr>
          <w:spacing w:val="38"/>
          <w:sz w:val="28"/>
          <w:szCs w:val="28"/>
        </w:rPr>
        <w:t xml:space="preserve"> </w:t>
      </w:r>
      <w:r w:rsidRPr="00B27D29">
        <w:rPr>
          <w:sz w:val="28"/>
          <w:szCs w:val="28"/>
        </w:rPr>
        <w:t>и</w:t>
      </w:r>
      <w:r w:rsidRPr="00B27D29">
        <w:rPr>
          <w:spacing w:val="36"/>
          <w:sz w:val="28"/>
          <w:szCs w:val="28"/>
        </w:rPr>
        <w:t xml:space="preserve"> </w:t>
      </w:r>
      <w:r w:rsidRPr="00B27D29">
        <w:rPr>
          <w:sz w:val="28"/>
          <w:szCs w:val="28"/>
        </w:rPr>
        <w:t>формирование</w:t>
      </w:r>
      <w:r w:rsidRPr="00B27D29">
        <w:rPr>
          <w:spacing w:val="37"/>
          <w:sz w:val="28"/>
          <w:szCs w:val="28"/>
        </w:rPr>
        <w:t xml:space="preserve"> </w:t>
      </w:r>
      <w:r w:rsidRPr="00B27D29">
        <w:rPr>
          <w:sz w:val="28"/>
          <w:szCs w:val="28"/>
        </w:rPr>
        <w:t>итоговой</w:t>
      </w:r>
      <w:r w:rsidRPr="00B27D29">
        <w:rPr>
          <w:spacing w:val="36"/>
          <w:sz w:val="28"/>
          <w:szCs w:val="28"/>
        </w:rPr>
        <w:t xml:space="preserve"> </w:t>
      </w:r>
      <w:r w:rsidRPr="00B27D29">
        <w:rPr>
          <w:sz w:val="28"/>
          <w:szCs w:val="28"/>
        </w:rPr>
        <w:t>величины</w:t>
      </w:r>
      <w:r w:rsidRPr="00B27D29">
        <w:rPr>
          <w:spacing w:val="-57"/>
          <w:sz w:val="28"/>
          <w:szCs w:val="28"/>
        </w:rPr>
        <w:t xml:space="preserve"> </w:t>
      </w:r>
      <w:r w:rsidRPr="00B27D29">
        <w:rPr>
          <w:sz w:val="28"/>
          <w:szCs w:val="28"/>
        </w:rPr>
        <w:t>стоимости.</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Характеристика</w:t>
      </w:r>
      <w:r w:rsidRPr="00B27D29">
        <w:rPr>
          <w:spacing w:val="-6"/>
          <w:sz w:val="28"/>
          <w:szCs w:val="28"/>
        </w:rPr>
        <w:t xml:space="preserve"> </w:t>
      </w:r>
      <w:r w:rsidRPr="00B27D29">
        <w:rPr>
          <w:sz w:val="28"/>
          <w:szCs w:val="28"/>
        </w:rPr>
        <w:t>ценовых</w:t>
      </w:r>
      <w:r w:rsidRPr="00B27D29">
        <w:rPr>
          <w:spacing w:val="-6"/>
          <w:sz w:val="28"/>
          <w:szCs w:val="28"/>
        </w:rPr>
        <w:t xml:space="preserve"> </w:t>
      </w:r>
      <w:r w:rsidRPr="00B27D29">
        <w:rPr>
          <w:sz w:val="28"/>
          <w:szCs w:val="28"/>
        </w:rPr>
        <w:t>мультипликаторов,</w:t>
      </w:r>
      <w:r w:rsidRPr="00B27D29">
        <w:rPr>
          <w:spacing w:val="-5"/>
          <w:sz w:val="28"/>
          <w:szCs w:val="28"/>
        </w:rPr>
        <w:t xml:space="preserve"> </w:t>
      </w:r>
      <w:r w:rsidRPr="00B27D29">
        <w:rPr>
          <w:sz w:val="28"/>
          <w:szCs w:val="28"/>
        </w:rPr>
        <w:t>используемых</w:t>
      </w:r>
      <w:r w:rsidRPr="00B27D29">
        <w:rPr>
          <w:spacing w:val="-6"/>
          <w:sz w:val="28"/>
          <w:szCs w:val="28"/>
        </w:rPr>
        <w:t xml:space="preserve"> </w:t>
      </w:r>
      <w:r w:rsidRPr="00B27D29">
        <w:rPr>
          <w:sz w:val="28"/>
          <w:szCs w:val="28"/>
        </w:rPr>
        <w:t>при</w:t>
      </w:r>
      <w:r w:rsidRPr="00B27D29">
        <w:rPr>
          <w:spacing w:val="-7"/>
          <w:sz w:val="28"/>
          <w:szCs w:val="28"/>
        </w:rPr>
        <w:t xml:space="preserve"> </w:t>
      </w:r>
      <w:r w:rsidRPr="00B27D29">
        <w:rPr>
          <w:sz w:val="28"/>
          <w:szCs w:val="28"/>
        </w:rPr>
        <w:t>оценке</w:t>
      </w:r>
      <w:r w:rsidRPr="00B27D29">
        <w:rPr>
          <w:spacing w:val="-6"/>
          <w:sz w:val="28"/>
          <w:szCs w:val="28"/>
        </w:rPr>
        <w:t xml:space="preserve"> </w:t>
      </w:r>
      <w:r w:rsidRPr="00B27D29">
        <w:rPr>
          <w:sz w:val="28"/>
          <w:szCs w:val="28"/>
        </w:rPr>
        <w:t>бизнеса.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Метод</w:t>
      </w:r>
      <w:r w:rsidRPr="00B27D29">
        <w:rPr>
          <w:spacing w:val="-5"/>
          <w:sz w:val="28"/>
          <w:szCs w:val="28"/>
        </w:rPr>
        <w:t xml:space="preserve"> </w:t>
      </w:r>
      <w:r w:rsidRPr="00B27D29">
        <w:rPr>
          <w:sz w:val="28"/>
          <w:szCs w:val="28"/>
        </w:rPr>
        <w:t>отраслевых</w:t>
      </w:r>
      <w:r w:rsidRPr="00B27D29">
        <w:rPr>
          <w:spacing w:val="-5"/>
          <w:sz w:val="28"/>
          <w:szCs w:val="28"/>
        </w:rPr>
        <w:t xml:space="preserve"> </w:t>
      </w:r>
      <w:r w:rsidRPr="00B27D29">
        <w:rPr>
          <w:sz w:val="28"/>
          <w:szCs w:val="28"/>
        </w:rPr>
        <w:t>коэффициентов</w:t>
      </w:r>
      <w:r w:rsidRPr="00B27D29">
        <w:rPr>
          <w:spacing w:val="-5"/>
          <w:sz w:val="28"/>
          <w:szCs w:val="28"/>
        </w:rPr>
        <w:t xml:space="preserve"> </w:t>
      </w:r>
      <w:r w:rsidRPr="00B27D29">
        <w:rPr>
          <w:sz w:val="28"/>
          <w:szCs w:val="28"/>
        </w:rPr>
        <w:t>и</w:t>
      </w:r>
      <w:r w:rsidRPr="00B27D29">
        <w:rPr>
          <w:spacing w:val="-5"/>
          <w:sz w:val="28"/>
          <w:szCs w:val="28"/>
        </w:rPr>
        <w:t xml:space="preserve"> </w:t>
      </w:r>
      <w:r w:rsidRPr="00B27D29">
        <w:rPr>
          <w:sz w:val="28"/>
          <w:szCs w:val="28"/>
        </w:rPr>
        <w:t>метод</w:t>
      </w:r>
      <w:r w:rsidRPr="00B27D29">
        <w:rPr>
          <w:spacing w:val="-5"/>
          <w:sz w:val="28"/>
          <w:szCs w:val="28"/>
        </w:rPr>
        <w:t xml:space="preserve"> </w:t>
      </w:r>
      <w:r w:rsidRPr="00B27D29">
        <w:rPr>
          <w:sz w:val="28"/>
          <w:szCs w:val="28"/>
        </w:rPr>
        <w:t>сделок,</w:t>
      </w:r>
      <w:r w:rsidRPr="00B27D29">
        <w:rPr>
          <w:spacing w:val="-4"/>
          <w:sz w:val="28"/>
          <w:szCs w:val="28"/>
        </w:rPr>
        <w:t xml:space="preserve"> </w:t>
      </w:r>
      <w:r w:rsidRPr="00B27D29">
        <w:rPr>
          <w:sz w:val="28"/>
          <w:szCs w:val="28"/>
        </w:rPr>
        <w:t>особенности</w:t>
      </w:r>
      <w:r w:rsidRPr="00B27D29">
        <w:rPr>
          <w:spacing w:val="-6"/>
          <w:sz w:val="28"/>
          <w:szCs w:val="28"/>
        </w:rPr>
        <w:t xml:space="preserve"> </w:t>
      </w:r>
      <w:r w:rsidRPr="00B27D29">
        <w:rPr>
          <w:sz w:val="28"/>
          <w:szCs w:val="28"/>
        </w:rPr>
        <w:t>применения</w:t>
      </w:r>
      <w:r w:rsidRPr="00B27D29">
        <w:rPr>
          <w:spacing w:val="-5"/>
          <w:sz w:val="28"/>
          <w:szCs w:val="28"/>
        </w:rPr>
        <w:t xml:space="preserve"> </w:t>
      </w:r>
      <w:r w:rsidRPr="00B27D29">
        <w:rPr>
          <w:sz w:val="28"/>
          <w:szCs w:val="28"/>
        </w:rPr>
        <w:t>и</w:t>
      </w:r>
      <w:r w:rsidRPr="00B27D29">
        <w:rPr>
          <w:spacing w:val="-6"/>
          <w:sz w:val="28"/>
          <w:szCs w:val="28"/>
        </w:rPr>
        <w:t xml:space="preserve"> </w:t>
      </w:r>
      <w:r w:rsidRPr="00B27D29">
        <w:rPr>
          <w:sz w:val="28"/>
          <w:szCs w:val="28"/>
        </w:rPr>
        <w:t>использования.</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Затратный</w:t>
      </w:r>
      <w:r w:rsidRPr="00B27D29">
        <w:rPr>
          <w:spacing w:val="-3"/>
          <w:sz w:val="28"/>
          <w:szCs w:val="28"/>
        </w:rPr>
        <w:t xml:space="preserve"> </w:t>
      </w:r>
      <w:r w:rsidRPr="00B27D29">
        <w:rPr>
          <w:sz w:val="28"/>
          <w:szCs w:val="28"/>
        </w:rPr>
        <w:t>подход</w:t>
      </w:r>
      <w:r w:rsidRPr="00B27D29">
        <w:rPr>
          <w:spacing w:val="-3"/>
          <w:sz w:val="28"/>
          <w:szCs w:val="28"/>
        </w:rPr>
        <w:t xml:space="preserve"> </w:t>
      </w:r>
      <w:r w:rsidRPr="00B27D29">
        <w:rPr>
          <w:sz w:val="28"/>
          <w:szCs w:val="28"/>
        </w:rPr>
        <w:t>к</w:t>
      </w:r>
      <w:r w:rsidRPr="00B27D29">
        <w:rPr>
          <w:spacing w:val="-4"/>
          <w:sz w:val="28"/>
          <w:szCs w:val="28"/>
        </w:rPr>
        <w:t xml:space="preserve"> </w:t>
      </w:r>
      <w:r w:rsidRPr="00B27D29">
        <w:rPr>
          <w:sz w:val="28"/>
          <w:szCs w:val="28"/>
        </w:rPr>
        <w:t>оценке</w:t>
      </w:r>
      <w:r w:rsidRPr="00B27D29">
        <w:rPr>
          <w:spacing w:val="-3"/>
          <w:sz w:val="28"/>
          <w:szCs w:val="28"/>
        </w:rPr>
        <w:t xml:space="preserve"> </w:t>
      </w:r>
      <w:r w:rsidRPr="00B27D29">
        <w:rPr>
          <w:sz w:val="28"/>
          <w:szCs w:val="28"/>
        </w:rPr>
        <w:t>бизнеса.</w:t>
      </w:r>
      <w:r w:rsidRPr="00B27D29">
        <w:rPr>
          <w:spacing w:val="-3"/>
          <w:sz w:val="28"/>
          <w:szCs w:val="28"/>
        </w:rPr>
        <w:t xml:space="preserve"> </w:t>
      </w:r>
      <w:r w:rsidRPr="00B27D29">
        <w:rPr>
          <w:sz w:val="28"/>
          <w:szCs w:val="28"/>
        </w:rPr>
        <w:t>Сущность</w:t>
      </w:r>
      <w:r w:rsidRPr="00B27D29">
        <w:rPr>
          <w:spacing w:val="-4"/>
          <w:sz w:val="28"/>
          <w:szCs w:val="28"/>
        </w:rPr>
        <w:t xml:space="preserve"> </w:t>
      </w:r>
      <w:r w:rsidRPr="00B27D29">
        <w:rPr>
          <w:sz w:val="28"/>
          <w:szCs w:val="28"/>
        </w:rPr>
        <w:t>и</w:t>
      </w:r>
      <w:r w:rsidRPr="00B27D29">
        <w:rPr>
          <w:spacing w:val="-4"/>
          <w:sz w:val="28"/>
          <w:szCs w:val="28"/>
        </w:rPr>
        <w:t xml:space="preserve"> </w:t>
      </w:r>
      <w:r w:rsidRPr="00B27D29">
        <w:rPr>
          <w:sz w:val="28"/>
          <w:szCs w:val="28"/>
        </w:rPr>
        <w:t>методы</w:t>
      </w:r>
      <w:r w:rsidRPr="00B27D29">
        <w:rPr>
          <w:spacing w:val="-3"/>
          <w:sz w:val="28"/>
          <w:szCs w:val="28"/>
        </w:rPr>
        <w:t xml:space="preserve"> </w:t>
      </w:r>
      <w:r w:rsidRPr="00B27D29">
        <w:rPr>
          <w:sz w:val="28"/>
          <w:szCs w:val="28"/>
        </w:rPr>
        <w:t>затратного</w:t>
      </w:r>
      <w:r w:rsidRPr="00B27D29">
        <w:rPr>
          <w:spacing w:val="-4"/>
          <w:sz w:val="28"/>
          <w:szCs w:val="28"/>
        </w:rPr>
        <w:t xml:space="preserve"> </w:t>
      </w:r>
      <w:r w:rsidRPr="00B27D29">
        <w:rPr>
          <w:sz w:val="28"/>
          <w:szCs w:val="28"/>
        </w:rPr>
        <w:t>подхода.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Методика</w:t>
      </w:r>
      <w:r w:rsidRPr="00B27D29">
        <w:rPr>
          <w:spacing w:val="-4"/>
          <w:sz w:val="28"/>
          <w:szCs w:val="28"/>
        </w:rPr>
        <w:t xml:space="preserve"> </w:t>
      </w:r>
      <w:proofErr w:type="gramStart"/>
      <w:r w:rsidRPr="00B27D29">
        <w:rPr>
          <w:sz w:val="28"/>
          <w:szCs w:val="28"/>
        </w:rPr>
        <w:t>применения</w:t>
      </w:r>
      <w:r w:rsidRPr="00B27D29">
        <w:rPr>
          <w:spacing w:val="-5"/>
          <w:sz w:val="28"/>
          <w:szCs w:val="28"/>
        </w:rPr>
        <w:t xml:space="preserve"> </w:t>
      </w:r>
      <w:r w:rsidRPr="00B27D29">
        <w:rPr>
          <w:sz w:val="28"/>
          <w:szCs w:val="28"/>
        </w:rPr>
        <w:t>оценки</w:t>
      </w:r>
      <w:r w:rsidRPr="00B27D29">
        <w:rPr>
          <w:spacing w:val="-4"/>
          <w:sz w:val="28"/>
          <w:szCs w:val="28"/>
        </w:rPr>
        <w:t xml:space="preserve"> </w:t>
      </w:r>
      <w:r w:rsidRPr="00B27D29">
        <w:rPr>
          <w:sz w:val="28"/>
          <w:szCs w:val="28"/>
        </w:rPr>
        <w:t>стоимости</w:t>
      </w:r>
      <w:r w:rsidRPr="00B27D29">
        <w:rPr>
          <w:spacing w:val="-4"/>
          <w:sz w:val="28"/>
          <w:szCs w:val="28"/>
        </w:rPr>
        <w:t xml:space="preserve"> </w:t>
      </w:r>
      <w:r w:rsidRPr="00B27D29">
        <w:rPr>
          <w:sz w:val="28"/>
          <w:szCs w:val="28"/>
        </w:rPr>
        <w:t>чистых</w:t>
      </w:r>
      <w:r w:rsidRPr="00B27D29">
        <w:rPr>
          <w:spacing w:val="-4"/>
          <w:sz w:val="28"/>
          <w:szCs w:val="28"/>
        </w:rPr>
        <w:t xml:space="preserve"> </w:t>
      </w:r>
      <w:r w:rsidRPr="00B27D29">
        <w:rPr>
          <w:sz w:val="28"/>
          <w:szCs w:val="28"/>
        </w:rPr>
        <w:t>активов</w:t>
      </w:r>
      <w:r w:rsidRPr="00B27D29">
        <w:rPr>
          <w:spacing w:val="-5"/>
          <w:sz w:val="28"/>
          <w:szCs w:val="28"/>
        </w:rPr>
        <w:t xml:space="preserve"> </w:t>
      </w:r>
      <w:r w:rsidRPr="00B27D29">
        <w:rPr>
          <w:sz w:val="28"/>
          <w:szCs w:val="28"/>
        </w:rPr>
        <w:t>предприятия</w:t>
      </w:r>
      <w:proofErr w:type="gramEnd"/>
      <w:r w:rsidRPr="00B27D29">
        <w:rPr>
          <w:sz w:val="28"/>
          <w:szCs w:val="28"/>
        </w:rPr>
        <w:t>.</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Методика</w:t>
      </w:r>
      <w:r w:rsidRPr="00B27D29">
        <w:rPr>
          <w:spacing w:val="-5"/>
          <w:sz w:val="28"/>
          <w:szCs w:val="28"/>
        </w:rPr>
        <w:t xml:space="preserve"> </w:t>
      </w:r>
      <w:r w:rsidRPr="00B27D29">
        <w:rPr>
          <w:sz w:val="28"/>
          <w:szCs w:val="28"/>
        </w:rPr>
        <w:t>применения</w:t>
      </w:r>
      <w:r w:rsidRPr="00B27D29">
        <w:rPr>
          <w:spacing w:val="-6"/>
          <w:sz w:val="28"/>
          <w:szCs w:val="28"/>
        </w:rPr>
        <w:t xml:space="preserve"> </w:t>
      </w:r>
      <w:r w:rsidRPr="00B27D29">
        <w:rPr>
          <w:sz w:val="28"/>
          <w:szCs w:val="28"/>
        </w:rPr>
        <w:t>оценки</w:t>
      </w:r>
      <w:r w:rsidRPr="00B27D29">
        <w:rPr>
          <w:spacing w:val="-5"/>
          <w:sz w:val="28"/>
          <w:szCs w:val="28"/>
        </w:rPr>
        <w:t xml:space="preserve"> </w:t>
      </w:r>
      <w:r w:rsidRPr="00B27D29">
        <w:rPr>
          <w:sz w:val="28"/>
          <w:szCs w:val="28"/>
        </w:rPr>
        <w:t>ликвидационной</w:t>
      </w:r>
      <w:r w:rsidRPr="00B27D29">
        <w:rPr>
          <w:spacing w:val="-5"/>
          <w:sz w:val="28"/>
          <w:szCs w:val="28"/>
        </w:rPr>
        <w:t xml:space="preserve"> </w:t>
      </w:r>
      <w:r w:rsidRPr="00B27D29">
        <w:rPr>
          <w:sz w:val="28"/>
          <w:szCs w:val="28"/>
        </w:rPr>
        <w:t>стоимости.</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Методы</w:t>
      </w:r>
      <w:r w:rsidRPr="00B27D29">
        <w:rPr>
          <w:spacing w:val="-4"/>
          <w:sz w:val="28"/>
          <w:szCs w:val="28"/>
        </w:rPr>
        <w:t xml:space="preserve"> </w:t>
      </w:r>
      <w:r w:rsidRPr="00B27D29">
        <w:rPr>
          <w:sz w:val="28"/>
          <w:szCs w:val="28"/>
        </w:rPr>
        <w:t>оценки</w:t>
      </w:r>
      <w:r w:rsidRPr="00B27D29">
        <w:rPr>
          <w:spacing w:val="-2"/>
          <w:sz w:val="28"/>
          <w:szCs w:val="28"/>
        </w:rPr>
        <w:t xml:space="preserve"> </w:t>
      </w:r>
      <w:r w:rsidRPr="00B27D29">
        <w:rPr>
          <w:sz w:val="28"/>
          <w:szCs w:val="28"/>
        </w:rPr>
        <w:t>стоимости</w:t>
      </w:r>
      <w:r w:rsidRPr="00B27D29">
        <w:rPr>
          <w:spacing w:val="-3"/>
          <w:sz w:val="28"/>
          <w:szCs w:val="28"/>
        </w:rPr>
        <w:t xml:space="preserve"> </w:t>
      </w:r>
      <w:r w:rsidRPr="00B27D29">
        <w:rPr>
          <w:sz w:val="28"/>
          <w:szCs w:val="28"/>
        </w:rPr>
        <w:t>акций:</w:t>
      </w:r>
      <w:r w:rsidRPr="00B27D29">
        <w:rPr>
          <w:spacing w:val="-2"/>
          <w:sz w:val="28"/>
          <w:szCs w:val="28"/>
        </w:rPr>
        <w:t xml:space="preserve"> </w:t>
      </w:r>
      <w:r w:rsidRPr="00B27D29">
        <w:rPr>
          <w:sz w:val="28"/>
          <w:szCs w:val="28"/>
        </w:rPr>
        <w:t>модель</w:t>
      </w:r>
      <w:r w:rsidRPr="00B27D29">
        <w:rPr>
          <w:spacing w:val="-4"/>
          <w:sz w:val="28"/>
          <w:szCs w:val="28"/>
        </w:rPr>
        <w:t xml:space="preserve"> </w:t>
      </w:r>
      <w:r w:rsidRPr="00B27D29">
        <w:rPr>
          <w:sz w:val="28"/>
          <w:szCs w:val="28"/>
        </w:rPr>
        <w:t>постоянного</w:t>
      </w:r>
      <w:r w:rsidRPr="00B27D29">
        <w:rPr>
          <w:spacing w:val="-3"/>
          <w:sz w:val="28"/>
          <w:szCs w:val="28"/>
        </w:rPr>
        <w:t xml:space="preserve"> </w:t>
      </w:r>
      <w:r w:rsidRPr="00B27D29">
        <w:rPr>
          <w:sz w:val="28"/>
          <w:szCs w:val="28"/>
        </w:rPr>
        <w:t>роста,</w:t>
      </w:r>
      <w:r w:rsidRPr="00B27D29">
        <w:rPr>
          <w:spacing w:val="-2"/>
          <w:sz w:val="28"/>
          <w:szCs w:val="28"/>
        </w:rPr>
        <w:t xml:space="preserve"> </w:t>
      </w:r>
      <w:r w:rsidRPr="00B27D29">
        <w:rPr>
          <w:sz w:val="28"/>
          <w:szCs w:val="28"/>
        </w:rPr>
        <w:t>двухфазовая</w:t>
      </w:r>
      <w:r w:rsidRPr="00B27D29">
        <w:rPr>
          <w:spacing w:val="-3"/>
          <w:sz w:val="28"/>
          <w:szCs w:val="28"/>
        </w:rPr>
        <w:t xml:space="preserve"> </w:t>
      </w:r>
      <w:r w:rsidRPr="00B27D29">
        <w:rPr>
          <w:sz w:val="28"/>
          <w:szCs w:val="28"/>
        </w:rPr>
        <w:t>модель</w:t>
      </w:r>
      <w:r w:rsidRPr="00B27D29">
        <w:rPr>
          <w:spacing w:val="-3"/>
          <w:sz w:val="28"/>
          <w:szCs w:val="28"/>
        </w:rPr>
        <w:t xml:space="preserve"> </w:t>
      </w:r>
      <w:r w:rsidRPr="00B27D29">
        <w:rPr>
          <w:sz w:val="28"/>
          <w:szCs w:val="28"/>
        </w:rPr>
        <w:t>роста.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Факторы,</w:t>
      </w:r>
      <w:r w:rsidRPr="00B27D29">
        <w:rPr>
          <w:spacing w:val="-4"/>
          <w:sz w:val="28"/>
          <w:szCs w:val="28"/>
        </w:rPr>
        <w:t xml:space="preserve"> </w:t>
      </w:r>
      <w:r w:rsidRPr="00B27D29">
        <w:rPr>
          <w:sz w:val="28"/>
          <w:szCs w:val="28"/>
        </w:rPr>
        <w:t>влияющие</w:t>
      </w:r>
      <w:r w:rsidRPr="00B27D29">
        <w:rPr>
          <w:spacing w:val="-3"/>
          <w:sz w:val="28"/>
          <w:szCs w:val="28"/>
        </w:rPr>
        <w:t xml:space="preserve"> </w:t>
      </w:r>
      <w:r w:rsidRPr="00B27D29">
        <w:rPr>
          <w:sz w:val="28"/>
          <w:szCs w:val="28"/>
        </w:rPr>
        <w:t>на</w:t>
      </w:r>
      <w:r w:rsidRPr="00B27D29">
        <w:rPr>
          <w:spacing w:val="-3"/>
          <w:sz w:val="28"/>
          <w:szCs w:val="28"/>
        </w:rPr>
        <w:t xml:space="preserve"> </w:t>
      </w:r>
      <w:r w:rsidRPr="00B27D29">
        <w:rPr>
          <w:sz w:val="28"/>
          <w:szCs w:val="28"/>
        </w:rPr>
        <w:t>стоимость</w:t>
      </w:r>
      <w:r w:rsidRPr="00B27D29">
        <w:rPr>
          <w:spacing w:val="-4"/>
          <w:sz w:val="28"/>
          <w:szCs w:val="28"/>
        </w:rPr>
        <w:t xml:space="preserve"> </w:t>
      </w:r>
      <w:r w:rsidRPr="00B27D29">
        <w:rPr>
          <w:sz w:val="28"/>
          <w:szCs w:val="28"/>
        </w:rPr>
        <w:t>акций.</w:t>
      </w:r>
      <w:r w:rsidRPr="00B27D29">
        <w:rPr>
          <w:spacing w:val="-4"/>
          <w:sz w:val="28"/>
          <w:szCs w:val="28"/>
        </w:rPr>
        <w:t xml:space="preserve"> </w:t>
      </w:r>
      <w:r w:rsidRPr="00B27D29">
        <w:rPr>
          <w:sz w:val="28"/>
          <w:szCs w:val="28"/>
        </w:rPr>
        <w:t>Основные</w:t>
      </w:r>
      <w:r w:rsidRPr="00B27D29">
        <w:rPr>
          <w:spacing w:val="-3"/>
          <w:sz w:val="28"/>
          <w:szCs w:val="28"/>
        </w:rPr>
        <w:t xml:space="preserve"> </w:t>
      </w:r>
      <w:r w:rsidRPr="00B27D29">
        <w:rPr>
          <w:sz w:val="28"/>
          <w:szCs w:val="28"/>
        </w:rPr>
        <w:t>критерии</w:t>
      </w:r>
      <w:r w:rsidRPr="00B27D29">
        <w:rPr>
          <w:spacing w:val="-4"/>
          <w:sz w:val="28"/>
          <w:szCs w:val="28"/>
        </w:rPr>
        <w:t xml:space="preserve"> </w:t>
      </w:r>
      <w:r w:rsidRPr="00B27D29">
        <w:rPr>
          <w:sz w:val="28"/>
          <w:szCs w:val="28"/>
        </w:rPr>
        <w:t>оценки.</w:t>
      </w:r>
    </w:p>
    <w:p w:rsidR="00B37DF9" w:rsidRPr="00B27D29" w:rsidRDefault="00B37DF9" w:rsidP="00674A3D">
      <w:pPr>
        <w:pStyle w:val="ac"/>
        <w:widowControl w:val="0"/>
        <w:numPr>
          <w:ilvl w:val="0"/>
          <w:numId w:val="11"/>
        </w:numPr>
        <w:tabs>
          <w:tab w:val="left" w:pos="1214"/>
        </w:tabs>
        <w:autoSpaceDE w:val="0"/>
        <w:autoSpaceDN w:val="0"/>
        <w:spacing w:before="1"/>
        <w:contextualSpacing w:val="0"/>
        <w:rPr>
          <w:sz w:val="28"/>
          <w:szCs w:val="28"/>
        </w:rPr>
      </w:pPr>
      <w:r w:rsidRPr="00B27D29">
        <w:rPr>
          <w:sz w:val="28"/>
          <w:szCs w:val="28"/>
        </w:rPr>
        <w:t>Виды</w:t>
      </w:r>
      <w:r w:rsidRPr="00B27D29">
        <w:rPr>
          <w:spacing w:val="-2"/>
          <w:sz w:val="28"/>
          <w:szCs w:val="28"/>
        </w:rPr>
        <w:t xml:space="preserve"> </w:t>
      </w:r>
      <w:r w:rsidRPr="00B27D29">
        <w:rPr>
          <w:sz w:val="28"/>
          <w:szCs w:val="28"/>
        </w:rPr>
        <w:t>стоимости</w:t>
      </w:r>
      <w:r w:rsidRPr="00B27D29">
        <w:rPr>
          <w:spacing w:val="-2"/>
          <w:sz w:val="28"/>
          <w:szCs w:val="28"/>
        </w:rPr>
        <w:t xml:space="preserve"> </w:t>
      </w:r>
      <w:r w:rsidRPr="00B27D29">
        <w:rPr>
          <w:sz w:val="28"/>
          <w:szCs w:val="28"/>
        </w:rPr>
        <w:t>акций, подходы</w:t>
      </w:r>
      <w:r w:rsidRPr="00B27D29">
        <w:rPr>
          <w:spacing w:val="-2"/>
          <w:sz w:val="28"/>
          <w:szCs w:val="28"/>
        </w:rPr>
        <w:t xml:space="preserve"> </w:t>
      </w:r>
      <w:r w:rsidRPr="00B27D29">
        <w:rPr>
          <w:sz w:val="28"/>
          <w:szCs w:val="28"/>
        </w:rPr>
        <w:t>и</w:t>
      </w:r>
      <w:r w:rsidRPr="00B27D29">
        <w:rPr>
          <w:spacing w:val="-1"/>
          <w:sz w:val="28"/>
          <w:szCs w:val="28"/>
        </w:rPr>
        <w:t xml:space="preserve"> </w:t>
      </w:r>
      <w:r w:rsidRPr="00B27D29">
        <w:rPr>
          <w:sz w:val="28"/>
          <w:szCs w:val="28"/>
        </w:rPr>
        <w:t>методы</w:t>
      </w:r>
      <w:r w:rsidRPr="00B27D29">
        <w:rPr>
          <w:spacing w:val="-2"/>
          <w:sz w:val="28"/>
          <w:szCs w:val="28"/>
        </w:rPr>
        <w:t xml:space="preserve"> </w:t>
      </w:r>
      <w:r w:rsidRPr="00B27D29">
        <w:rPr>
          <w:sz w:val="28"/>
          <w:szCs w:val="28"/>
        </w:rPr>
        <w:t>оценки</w:t>
      </w:r>
      <w:r w:rsidRPr="00B27D29">
        <w:rPr>
          <w:spacing w:val="-1"/>
          <w:sz w:val="28"/>
          <w:szCs w:val="28"/>
        </w:rPr>
        <w:t xml:space="preserve"> </w:t>
      </w:r>
      <w:r w:rsidRPr="00B27D29">
        <w:rPr>
          <w:sz w:val="28"/>
          <w:szCs w:val="28"/>
        </w:rPr>
        <w:t>акций.</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Оценка</w:t>
      </w:r>
      <w:r w:rsidRPr="00B27D29">
        <w:rPr>
          <w:spacing w:val="-6"/>
          <w:sz w:val="28"/>
          <w:szCs w:val="28"/>
        </w:rPr>
        <w:t xml:space="preserve"> </w:t>
      </w:r>
      <w:r w:rsidRPr="00B27D29">
        <w:rPr>
          <w:sz w:val="28"/>
          <w:szCs w:val="28"/>
        </w:rPr>
        <w:t>стоимости</w:t>
      </w:r>
      <w:r w:rsidRPr="00B27D29">
        <w:rPr>
          <w:spacing w:val="-6"/>
          <w:sz w:val="28"/>
          <w:szCs w:val="28"/>
        </w:rPr>
        <w:t xml:space="preserve"> </w:t>
      </w:r>
      <w:r w:rsidRPr="00B27D29">
        <w:rPr>
          <w:sz w:val="28"/>
          <w:szCs w:val="28"/>
        </w:rPr>
        <w:t>контрольного</w:t>
      </w:r>
      <w:r w:rsidRPr="00B27D29">
        <w:rPr>
          <w:spacing w:val="-7"/>
          <w:sz w:val="28"/>
          <w:szCs w:val="28"/>
        </w:rPr>
        <w:t xml:space="preserve"> </w:t>
      </w:r>
      <w:r w:rsidRPr="00B27D29">
        <w:rPr>
          <w:sz w:val="28"/>
          <w:szCs w:val="28"/>
        </w:rPr>
        <w:t>и</w:t>
      </w:r>
      <w:r w:rsidRPr="00B27D29">
        <w:rPr>
          <w:spacing w:val="-6"/>
          <w:sz w:val="28"/>
          <w:szCs w:val="28"/>
        </w:rPr>
        <w:t xml:space="preserve"> </w:t>
      </w:r>
      <w:r w:rsidRPr="00B27D29">
        <w:rPr>
          <w:sz w:val="28"/>
          <w:szCs w:val="28"/>
        </w:rPr>
        <w:t>неконтрольного</w:t>
      </w:r>
      <w:r w:rsidRPr="00B27D29">
        <w:rPr>
          <w:spacing w:val="-5"/>
          <w:sz w:val="28"/>
          <w:szCs w:val="28"/>
        </w:rPr>
        <w:t xml:space="preserve"> </w:t>
      </w:r>
      <w:r w:rsidRPr="00B27D29">
        <w:rPr>
          <w:sz w:val="28"/>
          <w:szCs w:val="28"/>
        </w:rPr>
        <w:t>пакета.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Оценка</w:t>
      </w:r>
      <w:r w:rsidRPr="00B27D29">
        <w:rPr>
          <w:spacing w:val="-6"/>
          <w:sz w:val="28"/>
          <w:szCs w:val="28"/>
        </w:rPr>
        <w:t xml:space="preserve"> </w:t>
      </w:r>
      <w:r w:rsidRPr="00B27D29">
        <w:rPr>
          <w:sz w:val="28"/>
          <w:szCs w:val="28"/>
        </w:rPr>
        <w:t>недвижимости,</w:t>
      </w:r>
      <w:r w:rsidRPr="00B27D29">
        <w:rPr>
          <w:spacing w:val="-5"/>
          <w:sz w:val="28"/>
          <w:szCs w:val="28"/>
        </w:rPr>
        <w:t xml:space="preserve"> </w:t>
      </w:r>
      <w:r w:rsidRPr="00B27D29">
        <w:rPr>
          <w:sz w:val="28"/>
          <w:szCs w:val="28"/>
        </w:rPr>
        <w:t>особенности</w:t>
      </w:r>
      <w:r w:rsidRPr="00B27D29">
        <w:rPr>
          <w:spacing w:val="-7"/>
          <w:sz w:val="28"/>
          <w:szCs w:val="28"/>
        </w:rPr>
        <w:t xml:space="preserve"> </w:t>
      </w:r>
      <w:r w:rsidRPr="00B27D29">
        <w:rPr>
          <w:sz w:val="28"/>
          <w:szCs w:val="28"/>
        </w:rPr>
        <w:t>недвижимости</w:t>
      </w:r>
      <w:r w:rsidRPr="00B27D29">
        <w:rPr>
          <w:spacing w:val="-5"/>
          <w:sz w:val="28"/>
          <w:szCs w:val="28"/>
        </w:rPr>
        <w:t xml:space="preserve"> </w:t>
      </w:r>
      <w:r w:rsidRPr="00B27D29">
        <w:rPr>
          <w:sz w:val="28"/>
          <w:szCs w:val="28"/>
        </w:rPr>
        <w:t>как</w:t>
      </w:r>
      <w:r w:rsidRPr="00B27D29">
        <w:rPr>
          <w:spacing w:val="-6"/>
          <w:sz w:val="28"/>
          <w:szCs w:val="28"/>
        </w:rPr>
        <w:t xml:space="preserve"> </w:t>
      </w:r>
      <w:r w:rsidRPr="00B27D29">
        <w:rPr>
          <w:sz w:val="28"/>
          <w:szCs w:val="28"/>
        </w:rPr>
        <w:t>товара.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Затратный</w:t>
      </w:r>
      <w:r w:rsidRPr="00B27D29">
        <w:rPr>
          <w:spacing w:val="-3"/>
          <w:sz w:val="28"/>
          <w:szCs w:val="28"/>
        </w:rPr>
        <w:t xml:space="preserve"> </w:t>
      </w:r>
      <w:r w:rsidRPr="00B27D29">
        <w:rPr>
          <w:sz w:val="28"/>
          <w:szCs w:val="28"/>
        </w:rPr>
        <w:t>подход</w:t>
      </w:r>
      <w:r w:rsidRPr="00B27D29">
        <w:rPr>
          <w:spacing w:val="-4"/>
          <w:sz w:val="28"/>
          <w:szCs w:val="28"/>
        </w:rPr>
        <w:t xml:space="preserve"> </w:t>
      </w:r>
      <w:r w:rsidRPr="00B27D29">
        <w:rPr>
          <w:sz w:val="28"/>
          <w:szCs w:val="28"/>
        </w:rPr>
        <w:t>к</w:t>
      </w:r>
      <w:r w:rsidRPr="00B27D29">
        <w:rPr>
          <w:spacing w:val="-5"/>
          <w:sz w:val="28"/>
          <w:szCs w:val="28"/>
        </w:rPr>
        <w:t xml:space="preserve"> </w:t>
      </w:r>
      <w:r w:rsidRPr="00B27D29">
        <w:rPr>
          <w:sz w:val="28"/>
          <w:szCs w:val="28"/>
        </w:rPr>
        <w:t>оценке</w:t>
      </w:r>
      <w:r w:rsidRPr="00B27D29">
        <w:rPr>
          <w:spacing w:val="-4"/>
          <w:sz w:val="28"/>
          <w:szCs w:val="28"/>
        </w:rPr>
        <w:t xml:space="preserve"> </w:t>
      </w:r>
      <w:r w:rsidRPr="00B27D29">
        <w:rPr>
          <w:sz w:val="28"/>
          <w:szCs w:val="28"/>
        </w:rPr>
        <w:t>недвижимости</w:t>
      </w:r>
      <w:r w:rsidRPr="00B27D29">
        <w:rPr>
          <w:spacing w:val="-3"/>
          <w:sz w:val="28"/>
          <w:szCs w:val="28"/>
        </w:rPr>
        <w:t xml:space="preserve"> </w:t>
      </w:r>
      <w:r w:rsidRPr="00B27D29">
        <w:rPr>
          <w:sz w:val="28"/>
          <w:szCs w:val="28"/>
        </w:rPr>
        <w:t>и</w:t>
      </w:r>
      <w:r w:rsidRPr="00B27D29">
        <w:rPr>
          <w:spacing w:val="-5"/>
          <w:sz w:val="28"/>
          <w:szCs w:val="28"/>
        </w:rPr>
        <w:t xml:space="preserve"> </w:t>
      </w:r>
      <w:r w:rsidRPr="00B27D29">
        <w:rPr>
          <w:sz w:val="28"/>
          <w:szCs w:val="28"/>
        </w:rPr>
        <w:t>особенности</w:t>
      </w:r>
      <w:r w:rsidRPr="00B27D29">
        <w:rPr>
          <w:spacing w:val="-5"/>
          <w:sz w:val="28"/>
          <w:szCs w:val="28"/>
        </w:rPr>
        <w:t xml:space="preserve"> </w:t>
      </w:r>
      <w:r w:rsidRPr="00B27D29">
        <w:rPr>
          <w:sz w:val="28"/>
          <w:szCs w:val="28"/>
        </w:rPr>
        <w:t>его</w:t>
      </w:r>
      <w:r w:rsidRPr="00B27D29">
        <w:rPr>
          <w:spacing w:val="-4"/>
          <w:sz w:val="28"/>
          <w:szCs w:val="28"/>
        </w:rPr>
        <w:t xml:space="preserve"> </w:t>
      </w:r>
      <w:r w:rsidRPr="00B27D29">
        <w:rPr>
          <w:sz w:val="28"/>
          <w:szCs w:val="28"/>
        </w:rPr>
        <w:t>применения.</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Виды</w:t>
      </w:r>
      <w:r w:rsidRPr="00B27D29">
        <w:rPr>
          <w:spacing w:val="-2"/>
          <w:sz w:val="28"/>
          <w:szCs w:val="28"/>
        </w:rPr>
        <w:t xml:space="preserve"> </w:t>
      </w:r>
      <w:r w:rsidRPr="00B27D29">
        <w:rPr>
          <w:sz w:val="28"/>
          <w:szCs w:val="28"/>
        </w:rPr>
        <w:t>износа</w:t>
      </w:r>
      <w:r w:rsidRPr="00B27D29">
        <w:rPr>
          <w:spacing w:val="-1"/>
          <w:sz w:val="28"/>
          <w:szCs w:val="28"/>
        </w:rPr>
        <w:t xml:space="preserve"> </w:t>
      </w:r>
      <w:r w:rsidRPr="00B27D29">
        <w:rPr>
          <w:sz w:val="28"/>
          <w:szCs w:val="28"/>
        </w:rPr>
        <w:t>и</w:t>
      </w:r>
      <w:r w:rsidRPr="00B27D29">
        <w:rPr>
          <w:spacing w:val="-2"/>
          <w:sz w:val="28"/>
          <w:szCs w:val="28"/>
        </w:rPr>
        <w:t xml:space="preserve"> </w:t>
      </w:r>
      <w:r w:rsidRPr="00B27D29">
        <w:rPr>
          <w:sz w:val="28"/>
          <w:szCs w:val="28"/>
        </w:rPr>
        <w:t>методы</w:t>
      </w:r>
      <w:r w:rsidRPr="00B27D29">
        <w:rPr>
          <w:spacing w:val="-2"/>
          <w:sz w:val="28"/>
          <w:szCs w:val="28"/>
        </w:rPr>
        <w:t xml:space="preserve"> </w:t>
      </w:r>
      <w:r w:rsidRPr="00B27D29">
        <w:rPr>
          <w:sz w:val="28"/>
          <w:szCs w:val="28"/>
        </w:rPr>
        <w:t>его</w:t>
      </w:r>
      <w:r w:rsidRPr="00B27D29">
        <w:rPr>
          <w:spacing w:val="-1"/>
          <w:sz w:val="28"/>
          <w:szCs w:val="28"/>
        </w:rPr>
        <w:t xml:space="preserve"> </w:t>
      </w:r>
      <w:r w:rsidRPr="00B27D29">
        <w:rPr>
          <w:sz w:val="28"/>
          <w:szCs w:val="28"/>
        </w:rPr>
        <w:t>оценки.</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proofErr w:type="gramStart"/>
      <w:r w:rsidRPr="00B27D29">
        <w:rPr>
          <w:sz w:val="28"/>
          <w:szCs w:val="28"/>
        </w:rPr>
        <w:t>Характеристика</w:t>
      </w:r>
      <w:r w:rsidRPr="00B27D29">
        <w:rPr>
          <w:spacing w:val="1"/>
          <w:sz w:val="28"/>
          <w:szCs w:val="28"/>
        </w:rPr>
        <w:t xml:space="preserve"> </w:t>
      </w:r>
      <w:r w:rsidRPr="00B27D29">
        <w:rPr>
          <w:sz w:val="28"/>
          <w:szCs w:val="28"/>
        </w:rPr>
        <w:t>физического</w:t>
      </w:r>
      <w:r w:rsidRPr="00B27D29">
        <w:rPr>
          <w:spacing w:val="1"/>
          <w:sz w:val="28"/>
          <w:szCs w:val="28"/>
        </w:rPr>
        <w:t xml:space="preserve"> </w:t>
      </w:r>
      <w:r w:rsidRPr="00B27D29">
        <w:rPr>
          <w:sz w:val="28"/>
          <w:szCs w:val="28"/>
        </w:rPr>
        <w:t>износа</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методы</w:t>
      </w:r>
      <w:r w:rsidRPr="00B27D29">
        <w:rPr>
          <w:spacing w:val="1"/>
          <w:sz w:val="28"/>
          <w:szCs w:val="28"/>
        </w:rPr>
        <w:t xml:space="preserve"> </w:t>
      </w:r>
      <w:r w:rsidRPr="00B27D29">
        <w:rPr>
          <w:sz w:val="28"/>
          <w:szCs w:val="28"/>
        </w:rPr>
        <w:t>его</w:t>
      </w:r>
      <w:r w:rsidRPr="00B27D29">
        <w:rPr>
          <w:spacing w:val="1"/>
          <w:sz w:val="28"/>
          <w:szCs w:val="28"/>
        </w:rPr>
        <w:t xml:space="preserve"> </w:t>
      </w:r>
      <w:r w:rsidRPr="00B27D29">
        <w:rPr>
          <w:sz w:val="28"/>
          <w:szCs w:val="28"/>
        </w:rPr>
        <w:t>измерения</w:t>
      </w:r>
      <w:r w:rsidRPr="00B27D29">
        <w:rPr>
          <w:spacing w:val="1"/>
          <w:sz w:val="28"/>
          <w:szCs w:val="28"/>
        </w:rPr>
        <w:t xml:space="preserve"> </w:t>
      </w:r>
      <w:r w:rsidRPr="00B27D29">
        <w:rPr>
          <w:sz w:val="28"/>
          <w:szCs w:val="28"/>
        </w:rPr>
        <w:t>(нормативный</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стоимостный</w:t>
      </w:r>
      <w:r w:rsidRPr="00B27D29">
        <w:rPr>
          <w:spacing w:val="-2"/>
          <w:sz w:val="28"/>
          <w:szCs w:val="28"/>
        </w:rPr>
        <w:t xml:space="preserve"> </w:t>
      </w:r>
      <w:r w:rsidRPr="00B27D29">
        <w:rPr>
          <w:sz w:val="28"/>
          <w:szCs w:val="28"/>
        </w:rPr>
        <w:t>метод, метод</w:t>
      </w:r>
      <w:r w:rsidRPr="00B27D29">
        <w:rPr>
          <w:spacing w:val="-1"/>
          <w:sz w:val="28"/>
          <w:szCs w:val="28"/>
        </w:rPr>
        <w:t xml:space="preserve"> </w:t>
      </w:r>
      <w:r w:rsidRPr="00B27D29">
        <w:rPr>
          <w:sz w:val="28"/>
          <w:szCs w:val="28"/>
        </w:rPr>
        <w:t>срока жизни.</w:t>
      </w:r>
      <w:proofErr w:type="gramEnd"/>
    </w:p>
    <w:p w:rsidR="00B37DF9" w:rsidRPr="00B27D29" w:rsidRDefault="00B37DF9" w:rsidP="00674A3D">
      <w:pPr>
        <w:pStyle w:val="ac"/>
        <w:widowControl w:val="0"/>
        <w:numPr>
          <w:ilvl w:val="0"/>
          <w:numId w:val="11"/>
        </w:numPr>
        <w:tabs>
          <w:tab w:val="left" w:pos="1214"/>
        </w:tabs>
        <w:autoSpaceDE w:val="0"/>
        <w:autoSpaceDN w:val="0"/>
        <w:ind w:right="222"/>
        <w:contextualSpacing w:val="0"/>
        <w:jc w:val="both"/>
        <w:rPr>
          <w:sz w:val="28"/>
          <w:szCs w:val="28"/>
        </w:rPr>
      </w:pPr>
      <w:r w:rsidRPr="00B27D29">
        <w:rPr>
          <w:sz w:val="28"/>
          <w:szCs w:val="28"/>
        </w:rPr>
        <w:t>Функциональный</w:t>
      </w:r>
      <w:r w:rsidRPr="00B27D29">
        <w:rPr>
          <w:spacing w:val="60"/>
          <w:sz w:val="28"/>
          <w:szCs w:val="28"/>
        </w:rPr>
        <w:t xml:space="preserve"> </w:t>
      </w:r>
      <w:r w:rsidRPr="00B27D29">
        <w:rPr>
          <w:sz w:val="28"/>
          <w:szCs w:val="28"/>
        </w:rPr>
        <w:t>износ, его причины и методы оценки (капитализация потерь в арендной</w:t>
      </w:r>
      <w:r w:rsidRPr="00B27D29">
        <w:rPr>
          <w:spacing w:val="1"/>
          <w:sz w:val="28"/>
          <w:szCs w:val="28"/>
        </w:rPr>
        <w:t xml:space="preserve"> </w:t>
      </w:r>
      <w:r w:rsidRPr="00B27D29">
        <w:rPr>
          <w:sz w:val="28"/>
          <w:szCs w:val="28"/>
        </w:rPr>
        <w:t>плате</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капитализация</w:t>
      </w:r>
      <w:r w:rsidRPr="00B27D29">
        <w:rPr>
          <w:spacing w:val="-1"/>
          <w:sz w:val="28"/>
          <w:szCs w:val="28"/>
        </w:rPr>
        <w:t xml:space="preserve"> </w:t>
      </w:r>
      <w:r w:rsidRPr="00B27D29">
        <w:rPr>
          <w:sz w:val="28"/>
          <w:szCs w:val="28"/>
        </w:rPr>
        <w:t>эксплуатационных затрат).</w:t>
      </w:r>
    </w:p>
    <w:p w:rsidR="00B37DF9" w:rsidRPr="00B27D29" w:rsidRDefault="00B37DF9" w:rsidP="00674A3D">
      <w:pPr>
        <w:pStyle w:val="ac"/>
        <w:widowControl w:val="0"/>
        <w:numPr>
          <w:ilvl w:val="0"/>
          <w:numId w:val="11"/>
        </w:numPr>
        <w:tabs>
          <w:tab w:val="left" w:pos="1214"/>
        </w:tabs>
        <w:autoSpaceDE w:val="0"/>
        <w:autoSpaceDN w:val="0"/>
        <w:ind w:right="224"/>
        <w:contextualSpacing w:val="0"/>
        <w:jc w:val="both"/>
        <w:rPr>
          <w:sz w:val="28"/>
          <w:szCs w:val="28"/>
        </w:rPr>
      </w:pPr>
      <w:r w:rsidRPr="00B27D29">
        <w:rPr>
          <w:sz w:val="28"/>
          <w:szCs w:val="28"/>
        </w:rPr>
        <w:t>Экономический</w:t>
      </w:r>
      <w:r w:rsidRPr="00B27D29">
        <w:rPr>
          <w:spacing w:val="1"/>
          <w:sz w:val="28"/>
          <w:szCs w:val="28"/>
        </w:rPr>
        <w:t xml:space="preserve"> </w:t>
      </w:r>
      <w:r w:rsidRPr="00B27D29">
        <w:rPr>
          <w:sz w:val="28"/>
          <w:szCs w:val="28"/>
        </w:rPr>
        <w:t>износ,</w:t>
      </w:r>
      <w:r w:rsidRPr="00B27D29">
        <w:rPr>
          <w:spacing w:val="1"/>
          <w:sz w:val="28"/>
          <w:szCs w:val="28"/>
        </w:rPr>
        <w:t xml:space="preserve"> </w:t>
      </w:r>
      <w:r w:rsidRPr="00B27D29">
        <w:rPr>
          <w:sz w:val="28"/>
          <w:szCs w:val="28"/>
        </w:rPr>
        <w:t>факторы</w:t>
      </w:r>
      <w:r w:rsidRPr="00B27D29">
        <w:rPr>
          <w:spacing w:val="1"/>
          <w:sz w:val="28"/>
          <w:szCs w:val="28"/>
        </w:rPr>
        <w:t xml:space="preserve"> </w:t>
      </w:r>
      <w:r w:rsidRPr="00B27D29">
        <w:rPr>
          <w:sz w:val="28"/>
          <w:szCs w:val="28"/>
        </w:rPr>
        <w:t>экономического</w:t>
      </w:r>
      <w:r w:rsidRPr="00B27D29">
        <w:rPr>
          <w:spacing w:val="1"/>
          <w:sz w:val="28"/>
          <w:szCs w:val="28"/>
        </w:rPr>
        <w:t xml:space="preserve"> </w:t>
      </w:r>
      <w:r w:rsidRPr="00B27D29">
        <w:rPr>
          <w:sz w:val="28"/>
          <w:szCs w:val="28"/>
        </w:rPr>
        <w:t>износа</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методы</w:t>
      </w:r>
      <w:r w:rsidRPr="00B27D29">
        <w:rPr>
          <w:spacing w:val="1"/>
          <w:sz w:val="28"/>
          <w:szCs w:val="28"/>
        </w:rPr>
        <w:t xml:space="preserve"> </w:t>
      </w:r>
      <w:r w:rsidRPr="00B27D29">
        <w:rPr>
          <w:sz w:val="28"/>
          <w:szCs w:val="28"/>
        </w:rPr>
        <w:t>его</w:t>
      </w:r>
      <w:r w:rsidRPr="00B27D29">
        <w:rPr>
          <w:spacing w:val="1"/>
          <w:sz w:val="28"/>
          <w:szCs w:val="28"/>
        </w:rPr>
        <w:t xml:space="preserve"> </w:t>
      </w:r>
      <w:r w:rsidRPr="00B27D29">
        <w:rPr>
          <w:sz w:val="28"/>
          <w:szCs w:val="28"/>
        </w:rPr>
        <w:t>определения</w:t>
      </w:r>
      <w:r w:rsidRPr="00B27D29">
        <w:rPr>
          <w:spacing w:val="1"/>
          <w:sz w:val="28"/>
          <w:szCs w:val="28"/>
        </w:rPr>
        <w:t xml:space="preserve"> </w:t>
      </w:r>
      <w:r w:rsidRPr="00B27D29">
        <w:rPr>
          <w:sz w:val="28"/>
          <w:szCs w:val="28"/>
        </w:rPr>
        <w:t>(капитализация потерь в арендной плате, метод сравнительных (парных) продаж и метод срока</w:t>
      </w:r>
      <w:r w:rsidRPr="00B27D29">
        <w:rPr>
          <w:spacing w:val="1"/>
          <w:sz w:val="28"/>
          <w:szCs w:val="28"/>
        </w:rPr>
        <w:t xml:space="preserve"> </w:t>
      </w:r>
      <w:r w:rsidRPr="00B27D29">
        <w:rPr>
          <w:sz w:val="28"/>
          <w:szCs w:val="28"/>
        </w:rPr>
        <w:t>экономической</w:t>
      </w:r>
      <w:r w:rsidRPr="00B27D29">
        <w:rPr>
          <w:spacing w:val="-2"/>
          <w:sz w:val="28"/>
          <w:szCs w:val="28"/>
        </w:rPr>
        <w:t xml:space="preserve"> </w:t>
      </w:r>
      <w:r w:rsidRPr="00B27D29">
        <w:rPr>
          <w:sz w:val="28"/>
          <w:szCs w:val="28"/>
        </w:rPr>
        <w:t>жизни).</w:t>
      </w:r>
    </w:p>
    <w:p w:rsidR="00B37DF9" w:rsidRPr="00B27D29" w:rsidRDefault="00B37DF9" w:rsidP="00674A3D">
      <w:pPr>
        <w:pStyle w:val="ac"/>
        <w:widowControl w:val="0"/>
        <w:numPr>
          <w:ilvl w:val="0"/>
          <w:numId w:val="11"/>
        </w:numPr>
        <w:tabs>
          <w:tab w:val="left" w:pos="1214"/>
        </w:tabs>
        <w:autoSpaceDE w:val="0"/>
        <w:autoSpaceDN w:val="0"/>
        <w:ind w:right="222"/>
        <w:contextualSpacing w:val="0"/>
        <w:jc w:val="both"/>
        <w:rPr>
          <w:sz w:val="28"/>
          <w:szCs w:val="28"/>
        </w:rPr>
      </w:pPr>
      <w:r w:rsidRPr="00B27D29">
        <w:rPr>
          <w:sz w:val="28"/>
          <w:szCs w:val="28"/>
        </w:rPr>
        <w:lastRenderedPageBreak/>
        <w:t>Методы</w:t>
      </w:r>
      <w:r w:rsidRPr="00B27D29">
        <w:rPr>
          <w:spacing w:val="1"/>
          <w:sz w:val="28"/>
          <w:szCs w:val="28"/>
        </w:rPr>
        <w:t xml:space="preserve"> </w:t>
      </w:r>
      <w:r w:rsidRPr="00B27D29">
        <w:rPr>
          <w:sz w:val="28"/>
          <w:szCs w:val="28"/>
        </w:rPr>
        <w:t>определения</w:t>
      </w:r>
      <w:r w:rsidRPr="00B27D29">
        <w:rPr>
          <w:spacing w:val="1"/>
          <w:sz w:val="28"/>
          <w:szCs w:val="28"/>
        </w:rPr>
        <w:t xml:space="preserve"> </w:t>
      </w:r>
      <w:r w:rsidRPr="00B27D29">
        <w:rPr>
          <w:sz w:val="28"/>
          <w:szCs w:val="28"/>
        </w:rPr>
        <w:t>восстановительной</w:t>
      </w:r>
      <w:r w:rsidRPr="00B27D29">
        <w:rPr>
          <w:spacing w:val="1"/>
          <w:sz w:val="28"/>
          <w:szCs w:val="28"/>
        </w:rPr>
        <w:t xml:space="preserve"> </w:t>
      </w:r>
      <w:r w:rsidRPr="00B27D29">
        <w:rPr>
          <w:sz w:val="28"/>
          <w:szCs w:val="28"/>
        </w:rPr>
        <w:t>стоимости</w:t>
      </w:r>
      <w:r w:rsidRPr="00B27D29">
        <w:rPr>
          <w:spacing w:val="1"/>
          <w:sz w:val="28"/>
          <w:szCs w:val="28"/>
        </w:rPr>
        <w:t xml:space="preserve"> </w:t>
      </w:r>
      <w:r w:rsidRPr="00B27D29">
        <w:rPr>
          <w:sz w:val="28"/>
          <w:szCs w:val="28"/>
        </w:rPr>
        <w:t>зданий</w:t>
      </w:r>
      <w:r w:rsidRPr="00B27D29">
        <w:rPr>
          <w:spacing w:val="1"/>
          <w:sz w:val="28"/>
          <w:szCs w:val="28"/>
        </w:rPr>
        <w:t xml:space="preserve"> </w:t>
      </w:r>
      <w:r w:rsidRPr="00B27D29">
        <w:rPr>
          <w:sz w:val="28"/>
          <w:szCs w:val="28"/>
        </w:rPr>
        <w:t>и</w:t>
      </w:r>
      <w:r w:rsidRPr="00B27D29">
        <w:rPr>
          <w:spacing w:val="1"/>
          <w:sz w:val="28"/>
          <w:szCs w:val="28"/>
        </w:rPr>
        <w:t xml:space="preserve"> </w:t>
      </w:r>
      <w:r w:rsidRPr="00B27D29">
        <w:rPr>
          <w:sz w:val="28"/>
          <w:szCs w:val="28"/>
        </w:rPr>
        <w:t>сооружений</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сравнительной</w:t>
      </w:r>
      <w:r w:rsidRPr="00B27D29">
        <w:rPr>
          <w:spacing w:val="1"/>
          <w:sz w:val="28"/>
          <w:szCs w:val="28"/>
        </w:rPr>
        <w:t xml:space="preserve"> </w:t>
      </w:r>
      <w:r w:rsidRPr="00B27D29">
        <w:rPr>
          <w:sz w:val="28"/>
          <w:szCs w:val="28"/>
        </w:rPr>
        <w:t>единицы,</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разбивки</w:t>
      </w:r>
      <w:r w:rsidRPr="00B27D29">
        <w:rPr>
          <w:spacing w:val="1"/>
          <w:sz w:val="28"/>
          <w:szCs w:val="28"/>
        </w:rPr>
        <w:t xml:space="preserve"> </w:t>
      </w:r>
      <w:r w:rsidRPr="00B27D29">
        <w:rPr>
          <w:sz w:val="28"/>
          <w:szCs w:val="28"/>
        </w:rPr>
        <w:t>на</w:t>
      </w:r>
      <w:r w:rsidRPr="00B27D29">
        <w:rPr>
          <w:spacing w:val="1"/>
          <w:sz w:val="28"/>
          <w:szCs w:val="28"/>
        </w:rPr>
        <w:t xml:space="preserve"> </w:t>
      </w:r>
      <w:r w:rsidRPr="00B27D29">
        <w:rPr>
          <w:sz w:val="28"/>
          <w:szCs w:val="28"/>
        </w:rPr>
        <w:t>компоненты,</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единичных</w:t>
      </w:r>
      <w:r w:rsidRPr="00B27D29">
        <w:rPr>
          <w:spacing w:val="1"/>
          <w:sz w:val="28"/>
          <w:szCs w:val="28"/>
        </w:rPr>
        <w:t xml:space="preserve"> </w:t>
      </w:r>
      <w:r w:rsidRPr="00B27D29">
        <w:rPr>
          <w:sz w:val="28"/>
          <w:szCs w:val="28"/>
        </w:rPr>
        <w:t>расценок,</w:t>
      </w:r>
      <w:r w:rsidRPr="00B27D29">
        <w:rPr>
          <w:spacing w:val="1"/>
          <w:sz w:val="28"/>
          <w:szCs w:val="28"/>
        </w:rPr>
        <w:t xml:space="preserve"> </w:t>
      </w:r>
      <w:r w:rsidRPr="00B27D29">
        <w:rPr>
          <w:sz w:val="28"/>
          <w:szCs w:val="28"/>
        </w:rPr>
        <w:t>ресурсный</w:t>
      </w:r>
      <w:r w:rsidRPr="00B27D29">
        <w:rPr>
          <w:spacing w:val="-1"/>
          <w:sz w:val="28"/>
          <w:szCs w:val="28"/>
        </w:rPr>
        <w:t xml:space="preserve"> </w:t>
      </w:r>
      <w:r w:rsidRPr="00B27D29">
        <w:rPr>
          <w:sz w:val="28"/>
          <w:szCs w:val="28"/>
        </w:rPr>
        <w:t>метод и</w:t>
      </w:r>
      <w:r w:rsidRPr="00B27D29">
        <w:rPr>
          <w:spacing w:val="-1"/>
          <w:sz w:val="28"/>
          <w:szCs w:val="28"/>
        </w:rPr>
        <w:t xml:space="preserve"> </w:t>
      </w:r>
      <w:r w:rsidRPr="00B27D29">
        <w:rPr>
          <w:sz w:val="28"/>
          <w:szCs w:val="28"/>
        </w:rPr>
        <w:t>базисно-индексный).</w:t>
      </w:r>
    </w:p>
    <w:p w:rsidR="00B37DF9" w:rsidRPr="00B27D29" w:rsidRDefault="00B37DF9" w:rsidP="00674A3D">
      <w:pPr>
        <w:pStyle w:val="ac"/>
        <w:widowControl w:val="0"/>
        <w:numPr>
          <w:ilvl w:val="0"/>
          <w:numId w:val="11"/>
        </w:numPr>
        <w:tabs>
          <w:tab w:val="left" w:pos="1214"/>
        </w:tabs>
        <w:autoSpaceDE w:val="0"/>
        <w:autoSpaceDN w:val="0"/>
        <w:ind w:right="222"/>
        <w:contextualSpacing w:val="0"/>
        <w:jc w:val="both"/>
        <w:rPr>
          <w:sz w:val="28"/>
          <w:szCs w:val="28"/>
        </w:rPr>
      </w:pPr>
      <w:r w:rsidRPr="00B27D29">
        <w:rPr>
          <w:sz w:val="28"/>
          <w:szCs w:val="28"/>
        </w:rPr>
        <w:t>Оценка стоимости земельных участков с помощью доходного подхода (метод техники остатка</w:t>
      </w:r>
      <w:r w:rsidRPr="00B27D29">
        <w:rPr>
          <w:spacing w:val="1"/>
          <w:sz w:val="28"/>
          <w:szCs w:val="28"/>
        </w:rPr>
        <w:t xml:space="preserve"> </w:t>
      </w:r>
      <w:r w:rsidRPr="00B27D29">
        <w:rPr>
          <w:sz w:val="28"/>
          <w:szCs w:val="28"/>
        </w:rPr>
        <w:t>для</w:t>
      </w:r>
      <w:r w:rsidRPr="00B27D29">
        <w:rPr>
          <w:spacing w:val="1"/>
          <w:sz w:val="28"/>
          <w:szCs w:val="28"/>
        </w:rPr>
        <w:t xml:space="preserve"> </w:t>
      </w:r>
      <w:r w:rsidRPr="00B27D29">
        <w:rPr>
          <w:sz w:val="28"/>
          <w:szCs w:val="28"/>
        </w:rPr>
        <w:t>земли,</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капитализации</w:t>
      </w:r>
      <w:r w:rsidRPr="00B27D29">
        <w:rPr>
          <w:spacing w:val="1"/>
          <w:sz w:val="28"/>
          <w:szCs w:val="28"/>
        </w:rPr>
        <w:t xml:space="preserve"> </w:t>
      </w:r>
      <w:r w:rsidRPr="00B27D29">
        <w:rPr>
          <w:sz w:val="28"/>
          <w:szCs w:val="28"/>
        </w:rPr>
        <w:t>арендной</w:t>
      </w:r>
      <w:r w:rsidRPr="00B27D29">
        <w:rPr>
          <w:spacing w:val="1"/>
          <w:sz w:val="28"/>
          <w:szCs w:val="28"/>
        </w:rPr>
        <w:t xml:space="preserve"> </w:t>
      </w:r>
      <w:r w:rsidRPr="00B27D29">
        <w:rPr>
          <w:sz w:val="28"/>
          <w:szCs w:val="28"/>
        </w:rPr>
        <w:t>платы,</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дисконтированного</w:t>
      </w:r>
      <w:r w:rsidRPr="00B27D29">
        <w:rPr>
          <w:spacing w:val="60"/>
          <w:sz w:val="28"/>
          <w:szCs w:val="28"/>
        </w:rPr>
        <w:t xml:space="preserve"> </w:t>
      </w:r>
      <w:r w:rsidRPr="00B27D29">
        <w:rPr>
          <w:sz w:val="28"/>
          <w:szCs w:val="28"/>
        </w:rPr>
        <w:t>денежного</w:t>
      </w:r>
      <w:r w:rsidRPr="00B27D29">
        <w:rPr>
          <w:spacing w:val="1"/>
          <w:sz w:val="28"/>
          <w:szCs w:val="28"/>
        </w:rPr>
        <w:t xml:space="preserve"> </w:t>
      </w:r>
      <w:r w:rsidRPr="00B27D29">
        <w:rPr>
          <w:sz w:val="28"/>
          <w:szCs w:val="28"/>
        </w:rPr>
        <w:t>потока).</w:t>
      </w:r>
    </w:p>
    <w:p w:rsidR="00B37DF9" w:rsidRPr="00B27D29" w:rsidRDefault="00B37DF9" w:rsidP="00674A3D">
      <w:pPr>
        <w:pStyle w:val="ac"/>
        <w:widowControl w:val="0"/>
        <w:numPr>
          <w:ilvl w:val="0"/>
          <w:numId w:val="11"/>
        </w:numPr>
        <w:tabs>
          <w:tab w:val="left" w:pos="1214"/>
        </w:tabs>
        <w:autoSpaceDE w:val="0"/>
        <w:autoSpaceDN w:val="0"/>
        <w:ind w:right="222"/>
        <w:contextualSpacing w:val="0"/>
        <w:jc w:val="both"/>
        <w:rPr>
          <w:sz w:val="28"/>
          <w:szCs w:val="28"/>
        </w:rPr>
      </w:pPr>
      <w:r w:rsidRPr="00B27D29">
        <w:rPr>
          <w:sz w:val="28"/>
          <w:szCs w:val="28"/>
        </w:rPr>
        <w:t>Оценка стоимости земельных участков с помощью затратного подхода (метод разбивки на</w:t>
      </w:r>
      <w:r w:rsidRPr="00B27D29">
        <w:rPr>
          <w:spacing w:val="1"/>
          <w:sz w:val="28"/>
          <w:szCs w:val="28"/>
        </w:rPr>
        <w:t xml:space="preserve"> </w:t>
      </w:r>
      <w:r w:rsidRPr="00B27D29">
        <w:rPr>
          <w:sz w:val="28"/>
          <w:szCs w:val="28"/>
        </w:rPr>
        <w:t>участки,</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изъятия</w:t>
      </w:r>
      <w:r w:rsidRPr="00B27D29">
        <w:rPr>
          <w:spacing w:val="1"/>
          <w:sz w:val="28"/>
          <w:szCs w:val="28"/>
        </w:rPr>
        <w:t xml:space="preserve"> </w:t>
      </w:r>
      <w:r w:rsidRPr="00B27D29">
        <w:rPr>
          <w:sz w:val="28"/>
          <w:szCs w:val="28"/>
        </w:rPr>
        <w:t>или выделения).</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Оценка стоимости земельных участков с помощью сравнительного подхода (метод сравнения</w:t>
      </w:r>
      <w:r w:rsidRPr="00B27D29">
        <w:rPr>
          <w:spacing w:val="1"/>
          <w:sz w:val="28"/>
          <w:szCs w:val="28"/>
        </w:rPr>
        <w:t xml:space="preserve"> </w:t>
      </w:r>
      <w:r w:rsidRPr="00B27D29">
        <w:rPr>
          <w:sz w:val="28"/>
          <w:szCs w:val="28"/>
        </w:rPr>
        <w:t>продаж,</w:t>
      </w:r>
      <w:r w:rsidRPr="00B27D29">
        <w:rPr>
          <w:spacing w:val="-1"/>
          <w:sz w:val="28"/>
          <w:szCs w:val="28"/>
        </w:rPr>
        <w:t xml:space="preserve"> </w:t>
      </w:r>
      <w:r w:rsidRPr="00B27D29">
        <w:rPr>
          <w:sz w:val="28"/>
          <w:szCs w:val="28"/>
        </w:rPr>
        <w:t>метод</w:t>
      </w:r>
      <w:r w:rsidRPr="00B27D29">
        <w:rPr>
          <w:spacing w:val="-1"/>
          <w:sz w:val="28"/>
          <w:szCs w:val="28"/>
        </w:rPr>
        <w:t xml:space="preserve"> </w:t>
      </w:r>
      <w:r w:rsidRPr="00B27D29">
        <w:rPr>
          <w:sz w:val="28"/>
          <w:szCs w:val="28"/>
        </w:rPr>
        <w:t>распределения или</w:t>
      </w:r>
      <w:r w:rsidRPr="00B27D29">
        <w:rPr>
          <w:spacing w:val="-2"/>
          <w:sz w:val="28"/>
          <w:szCs w:val="28"/>
        </w:rPr>
        <w:t xml:space="preserve"> </w:t>
      </w:r>
      <w:r w:rsidRPr="00B27D29">
        <w:rPr>
          <w:sz w:val="28"/>
          <w:szCs w:val="28"/>
        </w:rPr>
        <w:t>соотнесения).</w:t>
      </w:r>
    </w:p>
    <w:p w:rsidR="00B37DF9" w:rsidRPr="00B27D29" w:rsidRDefault="00B37DF9" w:rsidP="00674A3D">
      <w:pPr>
        <w:pStyle w:val="ac"/>
        <w:widowControl w:val="0"/>
        <w:numPr>
          <w:ilvl w:val="0"/>
          <w:numId w:val="11"/>
        </w:numPr>
        <w:tabs>
          <w:tab w:val="left" w:pos="1214"/>
        </w:tabs>
        <w:autoSpaceDE w:val="0"/>
        <w:autoSpaceDN w:val="0"/>
        <w:ind w:right="223"/>
        <w:contextualSpacing w:val="0"/>
        <w:jc w:val="both"/>
        <w:rPr>
          <w:sz w:val="28"/>
          <w:szCs w:val="28"/>
        </w:rPr>
      </w:pPr>
      <w:r w:rsidRPr="00B27D29">
        <w:rPr>
          <w:sz w:val="28"/>
          <w:szCs w:val="28"/>
        </w:rPr>
        <w:t>Отчет об оценке бизнеса предприятия. Задачи, структура и содержание отчета Требования к</w:t>
      </w:r>
      <w:r w:rsidRPr="00B27D29">
        <w:rPr>
          <w:spacing w:val="1"/>
          <w:sz w:val="28"/>
          <w:szCs w:val="28"/>
        </w:rPr>
        <w:t xml:space="preserve"> </w:t>
      </w:r>
      <w:r w:rsidRPr="00B27D29">
        <w:rPr>
          <w:sz w:val="28"/>
          <w:szCs w:val="28"/>
        </w:rPr>
        <w:t>договору</w:t>
      </w:r>
      <w:r w:rsidRPr="00B27D29">
        <w:rPr>
          <w:spacing w:val="1"/>
          <w:sz w:val="28"/>
          <w:szCs w:val="28"/>
        </w:rPr>
        <w:t xml:space="preserve"> </w:t>
      </w:r>
      <w:r w:rsidRPr="00B27D29">
        <w:rPr>
          <w:sz w:val="28"/>
          <w:szCs w:val="28"/>
        </w:rPr>
        <w:t>на проведение оценки</w:t>
      </w:r>
    </w:p>
    <w:p w:rsidR="00B37DF9" w:rsidRPr="00B27D29" w:rsidRDefault="00B37DF9" w:rsidP="00674A3D">
      <w:pPr>
        <w:pStyle w:val="ac"/>
        <w:widowControl w:val="0"/>
        <w:numPr>
          <w:ilvl w:val="0"/>
          <w:numId w:val="11"/>
        </w:numPr>
        <w:tabs>
          <w:tab w:val="left" w:pos="1214"/>
        </w:tabs>
        <w:autoSpaceDE w:val="0"/>
        <w:autoSpaceDN w:val="0"/>
        <w:spacing w:line="275" w:lineRule="exact"/>
        <w:contextualSpacing w:val="0"/>
        <w:jc w:val="both"/>
        <w:rPr>
          <w:sz w:val="28"/>
          <w:szCs w:val="28"/>
        </w:rPr>
      </w:pPr>
      <w:r w:rsidRPr="00B27D29">
        <w:rPr>
          <w:sz w:val="28"/>
          <w:szCs w:val="28"/>
        </w:rPr>
        <w:t>Права</w:t>
      </w:r>
      <w:r w:rsidRPr="00B27D29">
        <w:rPr>
          <w:spacing w:val="-3"/>
          <w:sz w:val="28"/>
          <w:szCs w:val="28"/>
        </w:rPr>
        <w:t xml:space="preserve"> </w:t>
      </w:r>
      <w:r w:rsidRPr="00B27D29">
        <w:rPr>
          <w:sz w:val="28"/>
          <w:szCs w:val="28"/>
        </w:rPr>
        <w:t>и</w:t>
      </w:r>
      <w:r w:rsidRPr="00B27D29">
        <w:rPr>
          <w:spacing w:val="-4"/>
          <w:sz w:val="28"/>
          <w:szCs w:val="28"/>
        </w:rPr>
        <w:t xml:space="preserve"> </w:t>
      </w:r>
      <w:r w:rsidRPr="00B27D29">
        <w:rPr>
          <w:sz w:val="28"/>
          <w:szCs w:val="28"/>
        </w:rPr>
        <w:t>обязанности</w:t>
      </w:r>
      <w:r w:rsidRPr="00B27D29">
        <w:rPr>
          <w:spacing w:val="-3"/>
          <w:sz w:val="28"/>
          <w:szCs w:val="28"/>
        </w:rPr>
        <w:t xml:space="preserve"> </w:t>
      </w:r>
      <w:r w:rsidRPr="00B27D29">
        <w:rPr>
          <w:sz w:val="28"/>
          <w:szCs w:val="28"/>
        </w:rPr>
        <w:t>оценщика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proofErr w:type="gramStart"/>
      <w:r w:rsidRPr="00B27D29">
        <w:rPr>
          <w:sz w:val="28"/>
          <w:szCs w:val="28"/>
        </w:rPr>
        <w:t>Требования</w:t>
      </w:r>
      <w:proofErr w:type="gramEnd"/>
      <w:r w:rsidRPr="00B27D29">
        <w:rPr>
          <w:spacing w:val="-3"/>
          <w:sz w:val="28"/>
          <w:szCs w:val="28"/>
        </w:rPr>
        <w:t xml:space="preserve"> </w:t>
      </w:r>
      <w:r w:rsidRPr="00B27D29">
        <w:rPr>
          <w:sz w:val="28"/>
          <w:szCs w:val="28"/>
        </w:rPr>
        <w:t>предъявляемые</w:t>
      </w:r>
      <w:r w:rsidRPr="00B27D29">
        <w:rPr>
          <w:spacing w:val="-3"/>
          <w:sz w:val="28"/>
          <w:szCs w:val="28"/>
        </w:rPr>
        <w:t xml:space="preserve"> </w:t>
      </w:r>
      <w:r w:rsidRPr="00B27D29">
        <w:rPr>
          <w:sz w:val="28"/>
          <w:szCs w:val="28"/>
        </w:rPr>
        <w:t>к</w:t>
      </w:r>
      <w:r w:rsidRPr="00B27D29">
        <w:rPr>
          <w:spacing w:val="-4"/>
          <w:sz w:val="28"/>
          <w:szCs w:val="28"/>
        </w:rPr>
        <w:t xml:space="preserve"> </w:t>
      </w:r>
      <w:r w:rsidRPr="00B27D29">
        <w:rPr>
          <w:sz w:val="28"/>
          <w:szCs w:val="28"/>
        </w:rPr>
        <w:t>оценщику.</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Цели</w:t>
      </w:r>
      <w:r w:rsidRPr="00B27D29">
        <w:rPr>
          <w:spacing w:val="-5"/>
          <w:sz w:val="28"/>
          <w:szCs w:val="28"/>
        </w:rPr>
        <w:t xml:space="preserve"> </w:t>
      </w:r>
      <w:r w:rsidRPr="00B27D29">
        <w:rPr>
          <w:sz w:val="28"/>
          <w:szCs w:val="28"/>
        </w:rPr>
        <w:t>создания</w:t>
      </w:r>
      <w:r w:rsidRPr="00B27D29">
        <w:rPr>
          <w:spacing w:val="-4"/>
          <w:sz w:val="28"/>
          <w:szCs w:val="28"/>
        </w:rPr>
        <w:t xml:space="preserve"> </w:t>
      </w:r>
      <w:r w:rsidRPr="00B27D29">
        <w:rPr>
          <w:sz w:val="28"/>
          <w:szCs w:val="28"/>
        </w:rPr>
        <w:t>и</w:t>
      </w:r>
      <w:r w:rsidRPr="00B27D29">
        <w:rPr>
          <w:spacing w:val="-4"/>
          <w:sz w:val="28"/>
          <w:szCs w:val="28"/>
        </w:rPr>
        <w:t xml:space="preserve"> </w:t>
      </w:r>
      <w:r w:rsidRPr="00B27D29">
        <w:rPr>
          <w:sz w:val="28"/>
          <w:szCs w:val="28"/>
        </w:rPr>
        <w:t>функции</w:t>
      </w:r>
      <w:r w:rsidRPr="00B27D29">
        <w:rPr>
          <w:spacing w:val="-3"/>
          <w:sz w:val="28"/>
          <w:szCs w:val="28"/>
        </w:rPr>
        <w:t xml:space="preserve"> </w:t>
      </w:r>
      <w:r w:rsidRPr="00B27D29">
        <w:rPr>
          <w:sz w:val="28"/>
          <w:szCs w:val="28"/>
        </w:rPr>
        <w:t>саморегулируемых</w:t>
      </w:r>
      <w:r w:rsidRPr="00B27D29">
        <w:rPr>
          <w:spacing w:val="-4"/>
          <w:sz w:val="28"/>
          <w:szCs w:val="28"/>
        </w:rPr>
        <w:t xml:space="preserve"> </w:t>
      </w:r>
      <w:r w:rsidRPr="00B27D29">
        <w:rPr>
          <w:sz w:val="28"/>
          <w:szCs w:val="28"/>
        </w:rPr>
        <w:t>организаций</w:t>
      </w:r>
      <w:r w:rsidRPr="00B27D29">
        <w:rPr>
          <w:spacing w:val="-3"/>
          <w:sz w:val="28"/>
          <w:szCs w:val="28"/>
        </w:rPr>
        <w:t xml:space="preserve"> </w:t>
      </w:r>
      <w:r w:rsidRPr="00B27D29">
        <w:rPr>
          <w:sz w:val="28"/>
          <w:szCs w:val="28"/>
        </w:rPr>
        <w:t>оценщиков</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Оценка</w:t>
      </w:r>
      <w:r w:rsidRPr="00B27D29">
        <w:rPr>
          <w:spacing w:val="-2"/>
          <w:sz w:val="28"/>
          <w:szCs w:val="28"/>
        </w:rPr>
        <w:t xml:space="preserve"> </w:t>
      </w:r>
      <w:r w:rsidRPr="00B27D29">
        <w:rPr>
          <w:sz w:val="28"/>
          <w:szCs w:val="28"/>
        </w:rPr>
        <w:t>стоимости</w:t>
      </w:r>
      <w:r w:rsidRPr="00B27D29">
        <w:rPr>
          <w:spacing w:val="-2"/>
          <w:sz w:val="28"/>
          <w:szCs w:val="28"/>
        </w:rPr>
        <w:t xml:space="preserve"> </w:t>
      </w:r>
      <w:r w:rsidRPr="00B27D29">
        <w:rPr>
          <w:sz w:val="28"/>
          <w:szCs w:val="28"/>
        </w:rPr>
        <w:t>товарного</w:t>
      </w:r>
      <w:r w:rsidRPr="00B27D29">
        <w:rPr>
          <w:spacing w:val="-1"/>
          <w:sz w:val="28"/>
          <w:szCs w:val="28"/>
        </w:rPr>
        <w:t xml:space="preserve"> </w:t>
      </w:r>
      <w:r w:rsidRPr="00B27D29">
        <w:rPr>
          <w:sz w:val="28"/>
          <w:szCs w:val="28"/>
        </w:rPr>
        <w:t>знака.</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Оценка</w:t>
      </w:r>
      <w:r w:rsidRPr="00B27D29">
        <w:rPr>
          <w:spacing w:val="-5"/>
          <w:sz w:val="28"/>
          <w:szCs w:val="28"/>
        </w:rPr>
        <w:t xml:space="preserve"> </w:t>
      </w:r>
      <w:r w:rsidRPr="00B27D29">
        <w:rPr>
          <w:sz w:val="28"/>
          <w:szCs w:val="28"/>
        </w:rPr>
        <w:t>стоимости</w:t>
      </w:r>
      <w:r w:rsidRPr="00B27D29">
        <w:rPr>
          <w:spacing w:val="-5"/>
          <w:sz w:val="28"/>
          <w:szCs w:val="28"/>
        </w:rPr>
        <w:t xml:space="preserve"> </w:t>
      </w:r>
      <w:r w:rsidRPr="00B27D29">
        <w:rPr>
          <w:sz w:val="28"/>
          <w:szCs w:val="28"/>
        </w:rPr>
        <w:t>финансовых</w:t>
      </w:r>
      <w:r w:rsidRPr="00B27D29">
        <w:rPr>
          <w:spacing w:val="-5"/>
          <w:sz w:val="28"/>
          <w:szCs w:val="28"/>
        </w:rPr>
        <w:t xml:space="preserve"> </w:t>
      </w:r>
      <w:r w:rsidRPr="00B27D29">
        <w:rPr>
          <w:sz w:val="28"/>
          <w:szCs w:val="28"/>
        </w:rPr>
        <w:t>вложений.</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Определение</w:t>
      </w:r>
      <w:r w:rsidRPr="00B27D29">
        <w:rPr>
          <w:spacing w:val="-5"/>
          <w:sz w:val="28"/>
          <w:szCs w:val="28"/>
        </w:rPr>
        <w:t xml:space="preserve"> </w:t>
      </w:r>
      <w:r w:rsidRPr="00B27D29">
        <w:rPr>
          <w:sz w:val="28"/>
          <w:szCs w:val="28"/>
        </w:rPr>
        <w:t>ликвидационной</w:t>
      </w:r>
      <w:r w:rsidRPr="00B27D29">
        <w:rPr>
          <w:spacing w:val="-5"/>
          <w:sz w:val="28"/>
          <w:szCs w:val="28"/>
        </w:rPr>
        <w:t xml:space="preserve"> </w:t>
      </w:r>
      <w:r w:rsidRPr="00B27D29">
        <w:rPr>
          <w:sz w:val="28"/>
          <w:szCs w:val="28"/>
        </w:rPr>
        <w:t>стоимости</w:t>
      </w:r>
      <w:r w:rsidRPr="00B27D29">
        <w:rPr>
          <w:spacing w:val="-6"/>
          <w:sz w:val="28"/>
          <w:szCs w:val="28"/>
        </w:rPr>
        <w:t xml:space="preserve"> </w:t>
      </w:r>
      <w:r w:rsidRPr="00B27D29">
        <w:rPr>
          <w:sz w:val="28"/>
          <w:szCs w:val="28"/>
        </w:rPr>
        <w:t>предприятия</w:t>
      </w:r>
      <w:r w:rsidRPr="00B27D29">
        <w:rPr>
          <w:spacing w:val="-5"/>
          <w:sz w:val="28"/>
          <w:szCs w:val="28"/>
        </w:rPr>
        <w:t xml:space="preserve"> </w:t>
      </w:r>
      <w:r w:rsidRPr="00B27D29">
        <w:rPr>
          <w:sz w:val="28"/>
          <w:szCs w:val="28"/>
        </w:rPr>
        <w:t>при</w:t>
      </w:r>
      <w:r w:rsidRPr="00B27D29">
        <w:rPr>
          <w:spacing w:val="-5"/>
          <w:sz w:val="28"/>
          <w:szCs w:val="28"/>
        </w:rPr>
        <w:t xml:space="preserve"> </w:t>
      </w:r>
      <w:r w:rsidRPr="00B27D29">
        <w:rPr>
          <w:sz w:val="28"/>
          <w:szCs w:val="28"/>
        </w:rPr>
        <w:t>коротком</w:t>
      </w:r>
      <w:r w:rsidRPr="00B27D29">
        <w:rPr>
          <w:spacing w:val="-5"/>
          <w:sz w:val="28"/>
          <w:szCs w:val="28"/>
        </w:rPr>
        <w:t xml:space="preserve"> </w:t>
      </w:r>
      <w:r w:rsidRPr="00B27D29">
        <w:rPr>
          <w:sz w:val="28"/>
          <w:szCs w:val="28"/>
        </w:rPr>
        <w:t>сроке</w:t>
      </w:r>
      <w:r w:rsidRPr="00B27D29">
        <w:rPr>
          <w:spacing w:val="-5"/>
          <w:sz w:val="28"/>
          <w:szCs w:val="28"/>
        </w:rPr>
        <w:t xml:space="preserve"> </w:t>
      </w:r>
      <w:r w:rsidRPr="00B27D29">
        <w:rPr>
          <w:sz w:val="28"/>
          <w:szCs w:val="28"/>
        </w:rPr>
        <w:t>его</w:t>
      </w:r>
      <w:r w:rsidRPr="00B27D29">
        <w:rPr>
          <w:spacing w:val="-5"/>
          <w:sz w:val="28"/>
          <w:szCs w:val="28"/>
        </w:rPr>
        <w:t xml:space="preserve"> </w:t>
      </w:r>
      <w:r w:rsidRPr="00B27D29">
        <w:rPr>
          <w:sz w:val="28"/>
          <w:szCs w:val="28"/>
        </w:rPr>
        <w:t>ликвидации.</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Определение</w:t>
      </w:r>
      <w:r w:rsidRPr="00B27D29">
        <w:rPr>
          <w:spacing w:val="-5"/>
          <w:sz w:val="28"/>
          <w:szCs w:val="28"/>
        </w:rPr>
        <w:t xml:space="preserve"> </w:t>
      </w:r>
      <w:r w:rsidRPr="00B27D29">
        <w:rPr>
          <w:sz w:val="28"/>
          <w:szCs w:val="28"/>
        </w:rPr>
        <w:t>ликвидационной</w:t>
      </w:r>
      <w:r w:rsidRPr="00B27D29">
        <w:rPr>
          <w:spacing w:val="-5"/>
          <w:sz w:val="28"/>
          <w:szCs w:val="28"/>
        </w:rPr>
        <w:t xml:space="preserve"> </w:t>
      </w:r>
      <w:r w:rsidRPr="00B27D29">
        <w:rPr>
          <w:sz w:val="28"/>
          <w:szCs w:val="28"/>
        </w:rPr>
        <w:t>стоимости</w:t>
      </w:r>
      <w:r w:rsidRPr="00B27D29">
        <w:rPr>
          <w:spacing w:val="-5"/>
          <w:sz w:val="28"/>
          <w:szCs w:val="28"/>
        </w:rPr>
        <w:t xml:space="preserve"> </w:t>
      </w:r>
      <w:r w:rsidRPr="00B27D29">
        <w:rPr>
          <w:sz w:val="28"/>
          <w:szCs w:val="28"/>
        </w:rPr>
        <w:t>предприятия</w:t>
      </w:r>
      <w:r w:rsidRPr="00B27D29">
        <w:rPr>
          <w:spacing w:val="-5"/>
          <w:sz w:val="28"/>
          <w:szCs w:val="28"/>
        </w:rPr>
        <w:t xml:space="preserve"> </w:t>
      </w:r>
      <w:r w:rsidRPr="00B27D29">
        <w:rPr>
          <w:sz w:val="28"/>
          <w:szCs w:val="28"/>
        </w:rPr>
        <w:t>при</w:t>
      </w:r>
      <w:r w:rsidRPr="00B27D29">
        <w:rPr>
          <w:spacing w:val="-5"/>
          <w:sz w:val="28"/>
          <w:szCs w:val="28"/>
        </w:rPr>
        <w:t xml:space="preserve"> </w:t>
      </w:r>
      <w:r w:rsidRPr="00B27D29">
        <w:rPr>
          <w:sz w:val="28"/>
          <w:szCs w:val="28"/>
        </w:rPr>
        <w:t>длительном</w:t>
      </w:r>
      <w:r w:rsidRPr="00B27D29">
        <w:rPr>
          <w:spacing w:val="-5"/>
          <w:sz w:val="28"/>
          <w:szCs w:val="28"/>
        </w:rPr>
        <w:t xml:space="preserve"> </w:t>
      </w:r>
      <w:r w:rsidRPr="00B27D29">
        <w:rPr>
          <w:sz w:val="28"/>
          <w:szCs w:val="28"/>
        </w:rPr>
        <w:t>сроке</w:t>
      </w:r>
      <w:r w:rsidRPr="00B27D29">
        <w:rPr>
          <w:spacing w:val="-6"/>
          <w:sz w:val="28"/>
          <w:szCs w:val="28"/>
        </w:rPr>
        <w:t xml:space="preserve"> </w:t>
      </w:r>
      <w:r w:rsidRPr="00B27D29">
        <w:rPr>
          <w:sz w:val="28"/>
          <w:szCs w:val="28"/>
        </w:rPr>
        <w:t>его</w:t>
      </w:r>
      <w:r w:rsidRPr="00B27D29">
        <w:rPr>
          <w:spacing w:val="-5"/>
          <w:sz w:val="28"/>
          <w:szCs w:val="28"/>
        </w:rPr>
        <w:t xml:space="preserve"> </w:t>
      </w:r>
      <w:r w:rsidRPr="00B27D29">
        <w:rPr>
          <w:sz w:val="28"/>
          <w:szCs w:val="28"/>
        </w:rPr>
        <w:t>ликвидации.</w:t>
      </w:r>
    </w:p>
    <w:p w:rsidR="00B37DF9" w:rsidRPr="00B27D29" w:rsidRDefault="00B37DF9" w:rsidP="00674A3D">
      <w:pPr>
        <w:pStyle w:val="ac"/>
        <w:widowControl w:val="0"/>
        <w:numPr>
          <w:ilvl w:val="0"/>
          <w:numId w:val="11"/>
        </w:numPr>
        <w:tabs>
          <w:tab w:val="left" w:pos="1214"/>
        </w:tabs>
        <w:autoSpaceDE w:val="0"/>
        <w:autoSpaceDN w:val="0"/>
        <w:ind w:right="224"/>
        <w:contextualSpacing w:val="0"/>
        <w:rPr>
          <w:sz w:val="28"/>
          <w:szCs w:val="28"/>
        </w:rPr>
      </w:pPr>
      <w:r w:rsidRPr="00B27D29">
        <w:rPr>
          <w:sz w:val="28"/>
          <w:szCs w:val="28"/>
        </w:rPr>
        <w:t>Методы оценки и управления стоимостью компании, основанные на концепции экономической</w:t>
      </w:r>
      <w:r w:rsidRPr="00B27D29">
        <w:rPr>
          <w:spacing w:val="-57"/>
          <w:sz w:val="28"/>
          <w:szCs w:val="28"/>
        </w:rPr>
        <w:t xml:space="preserve"> </w:t>
      </w:r>
      <w:r w:rsidRPr="00B27D29">
        <w:rPr>
          <w:sz w:val="28"/>
          <w:szCs w:val="28"/>
        </w:rPr>
        <w:t>прибыли</w:t>
      </w:r>
      <w:r w:rsidRPr="00B27D29">
        <w:rPr>
          <w:spacing w:val="-2"/>
          <w:sz w:val="28"/>
          <w:szCs w:val="28"/>
        </w:rPr>
        <w:t xml:space="preserve"> </w:t>
      </w:r>
      <w:r w:rsidRPr="00B27D29">
        <w:rPr>
          <w:sz w:val="28"/>
          <w:szCs w:val="28"/>
        </w:rPr>
        <w:t>(EVA,</w:t>
      </w:r>
      <w:r w:rsidRPr="00B27D29">
        <w:rPr>
          <w:spacing w:val="-1"/>
          <w:sz w:val="28"/>
          <w:szCs w:val="28"/>
        </w:rPr>
        <w:t xml:space="preserve"> </w:t>
      </w:r>
      <w:r w:rsidRPr="00B27D29">
        <w:rPr>
          <w:sz w:val="28"/>
          <w:szCs w:val="28"/>
        </w:rPr>
        <w:t>SVA)</w:t>
      </w:r>
    </w:p>
    <w:p w:rsidR="00B37DF9" w:rsidRPr="00B27D2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Опционный</w:t>
      </w:r>
      <w:r w:rsidRPr="00B27D29">
        <w:rPr>
          <w:spacing w:val="-3"/>
          <w:sz w:val="28"/>
          <w:szCs w:val="28"/>
        </w:rPr>
        <w:t xml:space="preserve"> </w:t>
      </w:r>
      <w:r w:rsidRPr="00B27D29">
        <w:rPr>
          <w:sz w:val="28"/>
          <w:szCs w:val="28"/>
        </w:rPr>
        <w:t>метод</w:t>
      </w:r>
      <w:r w:rsidRPr="00B27D29">
        <w:rPr>
          <w:spacing w:val="-4"/>
          <w:sz w:val="28"/>
          <w:szCs w:val="28"/>
        </w:rPr>
        <w:t xml:space="preserve"> </w:t>
      </w:r>
      <w:r w:rsidRPr="00B27D29">
        <w:rPr>
          <w:sz w:val="28"/>
          <w:szCs w:val="28"/>
        </w:rPr>
        <w:t>оценки</w:t>
      </w:r>
      <w:r w:rsidRPr="00B27D29">
        <w:rPr>
          <w:spacing w:val="-3"/>
          <w:sz w:val="28"/>
          <w:szCs w:val="28"/>
        </w:rPr>
        <w:t xml:space="preserve"> </w:t>
      </w:r>
      <w:r w:rsidRPr="00B27D29">
        <w:rPr>
          <w:sz w:val="28"/>
          <w:szCs w:val="28"/>
        </w:rPr>
        <w:t>бизнеса.</w:t>
      </w:r>
      <w:r w:rsidRPr="00B27D29">
        <w:rPr>
          <w:spacing w:val="-6"/>
          <w:sz w:val="28"/>
          <w:szCs w:val="28"/>
        </w:rPr>
        <w:t xml:space="preserve"> </w:t>
      </w:r>
      <w:r w:rsidRPr="00B27D29">
        <w:rPr>
          <w:sz w:val="28"/>
          <w:szCs w:val="28"/>
        </w:rPr>
        <w:t>Сущность</w:t>
      </w:r>
      <w:r w:rsidRPr="00B27D29">
        <w:rPr>
          <w:spacing w:val="-3"/>
          <w:sz w:val="28"/>
          <w:szCs w:val="28"/>
        </w:rPr>
        <w:t xml:space="preserve"> </w:t>
      </w:r>
      <w:r w:rsidRPr="00B27D29">
        <w:rPr>
          <w:sz w:val="28"/>
          <w:szCs w:val="28"/>
        </w:rPr>
        <w:t>и</w:t>
      </w:r>
      <w:r w:rsidRPr="00B27D29">
        <w:rPr>
          <w:spacing w:val="-5"/>
          <w:sz w:val="28"/>
          <w:szCs w:val="28"/>
        </w:rPr>
        <w:t xml:space="preserve"> </w:t>
      </w:r>
      <w:r w:rsidRPr="00B27D29">
        <w:rPr>
          <w:sz w:val="28"/>
          <w:szCs w:val="28"/>
        </w:rPr>
        <w:t>основные</w:t>
      </w:r>
      <w:r w:rsidRPr="00B27D29">
        <w:rPr>
          <w:spacing w:val="-4"/>
          <w:sz w:val="28"/>
          <w:szCs w:val="28"/>
        </w:rPr>
        <w:t xml:space="preserve"> </w:t>
      </w:r>
      <w:r w:rsidRPr="00B27D29">
        <w:rPr>
          <w:sz w:val="28"/>
          <w:szCs w:val="28"/>
        </w:rPr>
        <w:t>типы</w:t>
      </w:r>
      <w:r w:rsidRPr="00B27D29">
        <w:rPr>
          <w:spacing w:val="-4"/>
          <w:sz w:val="28"/>
          <w:szCs w:val="28"/>
        </w:rPr>
        <w:t xml:space="preserve"> </w:t>
      </w:r>
      <w:r w:rsidRPr="00B27D29">
        <w:rPr>
          <w:sz w:val="28"/>
          <w:szCs w:val="28"/>
        </w:rPr>
        <w:t>реальных</w:t>
      </w:r>
      <w:r w:rsidRPr="00B27D29">
        <w:rPr>
          <w:spacing w:val="-4"/>
          <w:sz w:val="28"/>
          <w:szCs w:val="28"/>
        </w:rPr>
        <w:t xml:space="preserve"> </w:t>
      </w:r>
      <w:r w:rsidRPr="00B27D29">
        <w:rPr>
          <w:sz w:val="28"/>
          <w:szCs w:val="28"/>
        </w:rPr>
        <w:t>опционов.</w:t>
      </w:r>
    </w:p>
    <w:p w:rsidR="00B37DF9" w:rsidRDefault="00B37DF9" w:rsidP="00674A3D">
      <w:pPr>
        <w:pStyle w:val="ac"/>
        <w:widowControl w:val="0"/>
        <w:numPr>
          <w:ilvl w:val="0"/>
          <w:numId w:val="11"/>
        </w:numPr>
        <w:tabs>
          <w:tab w:val="left" w:pos="1214"/>
        </w:tabs>
        <w:autoSpaceDE w:val="0"/>
        <w:autoSpaceDN w:val="0"/>
        <w:contextualSpacing w:val="0"/>
        <w:rPr>
          <w:sz w:val="28"/>
          <w:szCs w:val="28"/>
        </w:rPr>
      </w:pPr>
      <w:r w:rsidRPr="00B27D29">
        <w:rPr>
          <w:sz w:val="28"/>
          <w:szCs w:val="28"/>
        </w:rPr>
        <w:t>Оценка</w:t>
      </w:r>
      <w:r w:rsidRPr="00B27D29">
        <w:rPr>
          <w:spacing w:val="-5"/>
          <w:sz w:val="28"/>
          <w:szCs w:val="28"/>
        </w:rPr>
        <w:t xml:space="preserve"> </w:t>
      </w:r>
      <w:r w:rsidRPr="00B27D29">
        <w:rPr>
          <w:sz w:val="28"/>
          <w:szCs w:val="28"/>
        </w:rPr>
        <w:t>стоимости</w:t>
      </w:r>
      <w:r w:rsidRPr="00B27D29">
        <w:rPr>
          <w:spacing w:val="-6"/>
          <w:sz w:val="28"/>
          <w:szCs w:val="28"/>
        </w:rPr>
        <w:t xml:space="preserve"> </w:t>
      </w:r>
      <w:r w:rsidRPr="00B27D29">
        <w:rPr>
          <w:sz w:val="28"/>
          <w:szCs w:val="28"/>
        </w:rPr>
        <w:t>предприятия</w:t>
      </w:r>
      <w:r w:rsidRPr="00B27D29">
        <w:rPr>
          <w:spacing w:val="-5"/>
          <w:sz w:val="28"/>
          <w:szCs w:val="28"/>
        </w:rPr>
        <w:t xml:space="preserve"> </w:t>
      </w:r>
      <w:r w:rsidRPr="00B27D29">
        <w:rPr>
          <w:sz w:val="28"/>
          <w:szCs w:val="28"/>
        </w:rPr>
        <w:t>при</w:t>
      </w:r>
      <w:r w:rsidRPr="00B27D29">
        <w:rPr>
          <w:spacing w:val="-5"/>
          <w:sz w:val="28"/>
          <w:szCs w:val="28"/>
        </w:rPr>
        <w:t xml:space="preserve"> </w:t>
      </w:r>
      <w:r w:rsidRPr="00B27D29">
        <w:rPr>
          <w:sz w:val="28"/>
          <w:szCs w:val="28"/>
        </w:rPr>
        <w:t>реструктуризации</w:t>
      </w:r>
    </w:p>
    <w:p w:rsidR="00B37DF9" w:rsidRPr="00B27D29" w:rsidRDefault="00B37DF9" w:rsidP="00352976">
      <w:pPr>
        <w:pStyle w:val="ac"/>
        <w:widowControl w:val="0"/>
        <w:tabs>
          <w:tab w:val="left" w:pos="1214"/>
        </w:tabs>
        <w:autoSpaceDE w:val="0"/>
        <w:autoSpaceDN w:val="0"/>
        <w:ind w:left="360"/>
        <w:contextualSpacing w:val="0"/>
        <w:rPr>
          <w:sz w:val="28"/>
          <w:szCs w:val="28"/>
        </w:rPr>
      </w:pPr>
    </w:p>
    <w:p w:rsidR="00B37DF9" w:rsidRDefault="00B37DF9"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B37DF9" w:rsidRDefault="00B37DF9" w:rsidP="00202BE0">
      <w:pPr>
        <w:rPr>
          <w:i/>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B37DF9" w:rsidRDefault="00B37DF9" w:rsidP="00202BE0">
      <w:pPr>
        <w:rPr>
          <w:b/>
          <w:color w:val="000000"/>
          <w:sz w:val="28"/>
          <w:szCs w:val="28"/>
        </w:rPr>
      </w:pPr>
    </w:p>
    <w:p w:rsidR="00B37DF9" w:rsidRDefault="00B37DF9" w:rsidP="00202BE0">
      <w:pPr>
        <w:rPr>
          <w:i/>
          <w:color w:val="000000"/>
          <w:sz w:val="28"/>
          <w:szCs w:val="28"/>
        </w:rPr>
      </w:pPr>
      <w:r>
        <w:rPr>
          <w:b/>
          <w:color w:val="000000"/>
          <w:sz w:val="28"/>
          <w:szCs w:val="28"/>
        </w:rPr>
        <w:t>4.5. Тематика контрольных  рабо</w:t>
      </w:r>
      <w:proofErr w:type="gramStart"/>
      <w:r>
        <w:rPr>
          <w:b/>
          <w:color w:val="000000"/>
          <w:sz w:val="28"/>
          <w:szCs w:val="28"/>
        </w:rPr>
        <w:t>т</w:t>
      </w:r>
      <w:r>
        <w:rPr>
          <w:i/>
          <w:color w:val="000000"/>
          <w:sz w:val="28"/>
          <w:szCs w:val="28"/>
        </w:rPr>
        <w:t>(</w:t>
      </w:r>
      <w:proofErr w:type="gramEnd"/>
      <w:r w:rsidRPr="004040B2">
        <w:rPr>
          <w:i/>
          <w:sz w:val="28"/>
          <w:szCs w:val="28"/>
        </w:rPr>
        <w:t>для студентов</w:t>
      </w:r>
      <w:r>
        <w:rPr>
          <w:i/>
          <w:color w:val="000000"/>
          <w:sz w:val="28"/>
          <w:szCs w:val="28"/>
        </w:rPr>
        <w:t xml:space="preserve"> заочной формы обучения</w:t>
      </w:r>
      <w:r w:rsidRPr="00916C43">
        <w:rPr>
          <w:i/>
          <w:color w:val="000000"/>
          <w:sz w:val="28"/>
          <w:szCs w:val="28"/>
        </w:rPr>
        <w:t>)</w:t>
      </w:r>
    </w:p>
    <w:p w:rsidR="00B37DF9" w:rsidRPr="00B849AE" w:rsidRDefault="00B37DF9" w:rsidP="00674A3D">
      <w:pPr>
        <w:pStyle w:val="ac"/>
        <w:widowControl w:val="0"/>
        <w:numPr>
          <w:ilvl w:val="0"/>
          <w:numId w:val="12"/>
        </w:numPr>
        <w:tabs>
          <w:tab w:val="left" w:pos="1094"/>
        </w:tabs>
        <w:autoSpaceDE w:val="0"/>
        <w:autoSpaceDN w:val="0"/>
        <w:ind w:right="1013"/>
        <w:contextualSpacing w:val="0"/>
        <w:jc w:val="both"/>
        <w:rPr>
          <w:sz w:val="28"/>
          <w:szCs w:val="28"/>
        </w:rPr>
      </w:pPr>
      <w:r w:rsidRPr="00B849AE">
        <w:rPr>
          <w:sz w:val="28"/>
          <w:szCs w:val="28"/>
        </w:rPr>
        <w:t>Основные понятия оценки бизнеса, особенности бизнеса как объекта оценки (субъекты и</w:t>
      </w:r>
      <w:r w:rsidRPr="00B849AE">
        <w:rPr>
          <w:spacing w:val="-57"/>
          <w:sz w:val="28"/>
          <w:szCs w:val="28"/>
        </w:rPr>
        <w:t xml:space="preserve"> </w:t>
      </w:r>
      <w:r w:rsidRPr="00B849AE">
        <w:rPr>
          <w:sz w:val="28"/>
          <w:szCs w:val="28"/>
        </w:rPr>
        <w:t>объекты</w:t>
      </w:r>
      <w:r w:rsidRPr="00B849AE">
        <w:rPr>
          <w:spacing w:val="-2"/>
          <w:sz w:val="28"/>
          <w:szCs w:val="28"/>
        </w:rPr>
        <w:t xml:space="preserve"> </w:t>
      </w:r>
      <w:r w:rsidRPr="00B849AE">
        <w:rPr>
          <w:sz w:val="28"/>
          <w:szCs w:val="28"/>
        </w:rPr>
        <w:t>оценки,</w:t>
      </w:r>
      <w:r w:rsidRPr="00B849AE">
        <w:rPr>
          <w:spacing w:val="-1"/>
          <w:sz w:val="28"/>
          <w:szCs w:val="28"/>
        </w:rPr>
        <w:t xml:space="preserve"> </w:t>
      </w:r>
      <w:r w:rsidRPr="00B849AE">
        <w:rPr>
          <w:sz w:val="28"/>
          <w:szCs w:val="28"/>
        </w:rPr>
        <w:t>основные</w:t>
      </w:r>
      <w:r w:rsidRPr="00B849AE">
        <w:rPr>
          <w:spacing w:val="-1"/>
          <w:sz w:val="28"/>
          <w:szCs w:val="28"/>
        </w:rPr>
        <w:t xml:space="preserve"> </w:t>
      </w:r>
      <w:r w:rsidRPr="00B849AE">
        <w:rPr>
          <w:sz w:val="28"/>
          <w:szCs w:val="28"/>
        </w:rPr>
        <w:t>направления</w:t>
      </w:r>
      <w:r w:rsidRPr="00B849AE">
        <w:rPr>
          <w:spacing w:val="-1"/>
          <w:sz w:val="28"/>
          <w:szCs w:val="28"/>
        </w:rPr>
        <w:t xml:space="preserve"> </w:t>
      </w:r>
      <w:r w:rsidRPr="00B849AE">
        <w:rPr>
          <w:sz w:val="28"/>
          <w:szCs w:val="28"/>
        </w:rPr>
        <w:t>оценочной</w:t>
      </w:r>
      <w:r w:rsidRPr="00B849AE">
        <w:rPr>
          <w:spacing w:val="-1"/>
          <w:sz w:val="28"/>
          <w:szCs w:val="28"/>
        </w:rPr>
        <w:t xml:space="preserve"> </w:t>
      </w:r>
      <w:r w:rsidRPr="00B849AE">
        <w:rPr>
          <w:sz w:val="28"/>
          <w:szCs w:val="28"/>
        </w:rPr>
        <w:t>деятельности).</w:t>
      </w:r>
    </w:p>
    <w:p w:rsidR="00B37DF9" w:rsidRPr="00B849AE" w:rsidRDefault="00B37DF9" w:rsidP="00674A3D">
      <w:pPr>
        <w:pStyle w:val="ac"/>
        <w:widowControl w:val="0"/>
        <w:numPr>
          <w:ilvl w:val="0"/>
          <w:numId w:val="12"/>
        </w:numPr>
        <w:tabs>
          <w:tab w:val="left" w:pos="1094"/>
        </w:tabs>
        <w:autoSpaceDE w:val="0"/>
        <w:autoSpaceDN w:val="0"/>
        <w:contextualSpacing w:val="0"/>
        <w:jc w:val="both"/>
        <w:rPr>
          <w:sz w:val="28"/>
          <w:szCs w:val="28"/>
        </w:rPr>
      </w:pPr>
      <w:r w:rsidRPr="00B849AE">
        <w:rPr>
          <w:sz w:val="28"/>
          <w:szCs w:val="28"/>
        </w:rPr>
        <w:t>Нормативно-правовая</w:t>
      </w:r>
      <w:r w:rsidRPr="00B849AE">
        <w:rPr>
          <w:spacing w:val="-4"/>
          <w:sz w:val="28"/>
          <w:szCs w:val="28"/>
        </w:rPr>
        <w:t xml:space="preserve"> </w:t>
      </w:r>
      <w:r w:rsidRPr="00B849AE">
        <w:rPr>
          <w:sz w:val="28"/>
          <w:szCs w:val="28"/>
        </w:rPr>
        <w:t>база</w:t>
      </w:r>
      <w:r w:rsidRPr="00B849AE">
        <w:rPr>
          <w:spacing w:val="-3"/>
          <w:sz w:val="28"/>
          <w:szCs w:val="28"/>
        </w:rPr>
        <w:t xml:space="preserve"> </w:t>
      </w:r>
      <w:r w:rsidRPr="00B849AE">
        <w:rPr>
          <w:sz w:val="28"/>
          <w:szCs w:val="28"/>
        </w:rPr>
        <w:t>процесса</w:t>
      </w:r>
      <w:r w:rsidRPr="00B849AE">
        <w:rPr>
          <w:spacing w:val="-3"/>
          <w:sz w:val="28"/>
          <w:szCs w:val="28"/>
        </w:rPr>
        <w:t xml:space="preserve"> </w:t>
      </w:r>
      <w:r w:rsidRPr="00B849AE">
        <w:rPr>
          <w:sz w:val="28"/>
          <w:szCs w:val="28"/>
        </w:rPr>
        <w:t>оценки.</w:t>
      </w:r>
    </w:p>
    <w:p w:rsidR="00B37DF9" w:rsidRPr="00B849AE" w:rsidRDefault="00B37DF9" w:rsidP="00674A3D">
      <w:pPr>
        <w:pStyle w:val="ac"/>
        <w:widowControl w:val="0"/>
        <w:numPr>
          <w:ilvl w:val="0"/>
          <w:numId w:val="12"/>
        </w:numPr>
        <w:tabs>
          <w:tab w:val="left" w:pos="1094"/>
        </w:tabs>
        <w:autoSpaceDE w:val="0"/>
        <w:autoSpaceDN w:val="0"/>
        <w:contextualSpacing w:val="0"/>
        <w:jc w:val="both"/>
        <w:rPr>
          <w:sz w:val="28"/>
          <w:szCs w:val="28"/>
        </w:rPr>
      </w:pPr>
      <w:r w:rsidRPr="00B849AE">
        <w:rPr>
          <w:sz w:val="28"/>
          <w:szCs w:val="28"/>
        </w:rPr>
        <w:t>Необходимость</w:t>
      </w:r>
      <w:r w:rsidRPr="00B849AE">
        <w:rPr>
          <w:spacing w:val="-4"/>
          <w:sz w:val="28"/>
          <w:szCs w:val="28"/>
        </w:rPr>
        <w:t xml:space="preserve"> </w:t>
      </w:r>
      <w:r w:rsidRPr="00B849AE">
        <w:rPr>
          <w:sz w:val="28"/>
          <w:szCs w:val="28"/>
        </w:rPr>
        <w:t>и</w:t>
      </w:r>
      <w:r w:rsidRPr="00B849AE">
        <w:rPr>
          <w:spacing w:val="-3"/>
          <w:sz w:val="28"/>
          <w:szCs w:val="28"/>
        </w:rPr>
        <w:t xml:space="preserve"> </w:t>
      </w:r>
      <w:r w:rsidRPr="00B849AE">
        <w:rPr>
          <w:sz w:val="28"/>
          <w:szCs w:val="28"/>
        </w:rPr>
        <w:t>цели</w:t>
      </w:r>
      <w:r w:rsidRPr="00B849AE">
        <w:rPr>
          <w:spacing w:val="-4"/>
          <w:sz w:val="28"/>
          <w:szCs w:val="28"/>
        </w:rPr>
        <w:t xml:space="preserve"> </w:t>
      </w:r>
      <w:r w:rsidRPr="00B849AE">
        <w:rPr>
          <w:sz w:val="28"/>
          <w:szCs w:val="28"/>
        </w:rPr>
        <w:t>оценки</w:t>
      </w:r>
      <w:r w:rsidRPr="00B849AE">
        <w:rPr>
          <w:spacing w:val="-3"/>
          <w:sz w:val="28"/>
          <w:szCs w:val="28"/>
        </w:rPr>
        <w:t xml:space="preserve"> </w:t>
      </w:r>
      <w:r w:rsidRPr="00B849AE">
        <w:rPr>
          <w:sz w:val="28"/>
          <w:szCs w:val="28"/>
        </w:rPr>
        <w:t>бизнеса</w:t>
      </w:r>
      <w:r w:rsidRPr="00B849AE">
        <w:rPr>
          <w:spacing w:val="-3"/>
          <w:sz w:val="28"/>
          <w:szCs w:val="28"/>
        </w:rPr>
        <w:t xml:space="preserve"> </w:t>
      </w:r>
      <w:r w:rsidRPr="00B849AE">
        <w:rPr>
          <w:sz w:val="28"/>
          <w:szCs w:val="28"/>
        </w:rPr>
        <w:t>в</w:t>
      </w:r>
      <w:r w:rsidRPr="00B849AE">
        <w:rPr>
          <w:spacing w:val="-4"/>
          <w:sz w:val="28"/>
          <w:szCs w:val="28"/>
        </w:rPr>
        <w:t xml:space="preserve"> </w:t>
      </w:r>
      <w:r w:rsidRPr="00B849AE">
        <w:rPr>
          <w:sz w:val="28"/>
          <w:szCs w:val="28"/>
        </w:rPr>
        <w:t>рыночной</w:t>
      </w:r>
      <w:r w:rsidRPr="00B849AE">
        <w:rPr>
          <w:spacing w:val="-3"/>
          <w:sz w:val="28"/>
          <w:szCs w:val="28"/>
        </w:rPr>
        <w:t xml:space="preserve"> </w:t>
      </w:r>
      <w:r w:rsidRPr="00B849AE">
        <w:rPr>
          <w:sz w:val="28"/>
          <w:szCs w:val="28"/>
        </w:rPr>
        <w:t>экономике.</w:t>
      </w:r>
    </w:p>
    <w:p w:rsidR="00B37DF9" w:rsidRPr="00B849AE" w:rsidRDefault="00B37DF9" w:rsidP="00674A3D">
      <w:pPr>
        <w:pStyle w:val="ac"/>
        <w:widowControl w:val="0"/>
        <w:numPr>
          <w:ilvl w:val="0"/>
          <w:numId w:val="12"/>
        </w:numPr>
        <w:tabs>
          <w:tab w:val="left" w:pos="1094"/>
        </w:tabs>
        <w:autoSpaceDE w:val="0"/>
        <w:autoSpaceDN w:val="0"/>
        <w:contextualSpacing w:val="0"/>
        <w:jc w:val="both"/>
        <w:rPr>
          <w:sz w:val="28"/>
          <w:szCs w:val="28"/>
        </w:rPr>
      </w:pPr>
      <w:r w:rsidRPr="00B849AE">
        <w:rPr>
          <w:sz w:val="28"/>
          <w:szCs w:val="28"/>
        </w:rPr>
        <w:t>Виды</w:t>
      </w:r>
      <w:r w:rsidRPr="00B849AE">
        <w:rPr>
          <w:spacing w:val="-3"/>
          <w:sz w:val="28"/>
          <w:szCs w:val="28"/>
        </w:rPr>
        <w:t xml:space="preserve"> </w:t>
      </w:r>
      <w:r w:rsidRPr="00B849AE">
        <w:rPr>
          <w:sz w:val="28"/>
          <w:szCs w:val="28"/>
        </w:rPr>
        <w:t>стоимости,</w:t>
      </w:r>
      <w:r w:rsidRPr="00B849AE">
        <w:rPr>
          <w:spacing w:val="-1"/>
          <w:sz w:val="28"/>
          <w:szCs w:val="28"/>
        </w:rPr>
        <w:t xml:space="preserve"> </w:t>
      </w:r>
      <w:r w:rsidRPr="00B849AE">
        <w:rPr>
          <w:sz w:val="28"/>
          <w:szCs w:val="28"/>
        </w:rPr>
        <w:t>определяемые</w:t>
      </w:r>
      <w:r w:rsidRPr="00B849AE">
        <w:rPr>
          <w:spacing w:val="-1"/>
          <w:sz w:val="28"/>
          <w:szCs w:val="28"/>
        </w:rPr>
        <w:t xml:space="preserve"> </w:t>
      </w:r>
      <w:r w:rsidRPr="00B849AE">
        <w:rPr>
          <w:sz w:val="28"/>
          <w:szCs w:val="28"/>
        </w:rPr>
        <w:t>при</w:t>
      </w:r>
      <w:r w:rsidRPr="00B849AE">
        <w:rPr>
          <w:spacing w:val="-3"/>
          <w:sz w:val="28"/>
          <w:szCs w:val="28"/>
        </w:rPr>
        <w:t xml:space="preserve"> </w:t>
      </w:r>
      <w:r w:rsidRPr="00B849AE">
        <w:rPr>
          <w:sz w:val="28"/>
          <w:szCs w:val="28"/>
        </w:rPr>
        <w:t>оценке</w:t>
      </w:r>
      <w:r w:rsidRPr="00B849AE">
        <w:rPr>
          <w:spacing w:val="-1"/>
          <w:sz w:val="28"/>
          <w:szCs w:val="28"/>
        </w:rPr>
        <w:t xml:space="preserve"> </w:t>
      </w:r>
      <w:r w:rsidRPr="00B849AE">
        <w:rPr>
          <w:sz w:val="28"/>
          <w:szCs w:val="28"/>
        </w:rPr>
        <w:t>бизнеса.</w:t>
      </w:r>
    </w:p>
    <w:p w:rsidR="00B37DF9" w:rsidRPr="00B849AE" w:rsidRDefault="00B37DF9" w:rsidP="00674A3D">
      <w:pPr>
        <w:pStyle w:val="ac"/>
        <w:widowControl w:val="0"/>
        <w:numPr>
          <w:ilvl w:val="0"/>
          <w:numId w:val="12"/>
        </w:numPr>
        <w:tabs>
          <w:tab w:val="left" w:pos="1094"/>
        </w:tabs>
        <w:autoSpaceDE w:val="0"/>
        <w:autoSpaceDN w:val="0"/>
        <w:contextualSpacing w:val="0"/>
        <w:jc w:val="both"/>
        <w:rPr>
          <w:sz w:val="28"/>
          <w:szCs w:val="28"/>
        </w:rPr>
      </w:pPr>
      <w:r w:rsidRPr="00B849AE">
        <w:rPr>
          <w:sz w:val="28"/>
          <w:szCs w:val="28"/>
        </w:rPr>
        <w:t>Взаимосвязь</w:t>
      </w:r>
      <w:r w:rsidRPr="00B849AE">
        <w:rPr>
          <w:spacing w:val="-4"/>
          <w:sz w:val="28"/>
          <w:szCs w:val="28"/>
        </w:rPr>
        <w:t xml:space="preserve"> </w:t>
      </w:r>
      <w:r w:rsidRPr="00B849AE">
        <w:rPr>
          <w:sz w:val="28"/>
          <w:szCs w:val="28"/>
        </w:rPr>
        <w:t>между</w:t>
      </w:r>
      <w:r w:rsidRPr="00B849AE">
        <w:rPr>
          <w:spacing w:val="-2"/>
          <w:sz w:val="28"/>
          <w:szCs w:val="28"/>
        </w:rPr>
        <w:t xml:space="preserve"> </w:t>
      </w:r>
      <w:r w:rsidRPr="00B849AE">
        <w:rPr>
          <w:sz w:val="28"/>
          <w:szCs w:val="28"/>
        </w:rPr>
        <w:t>целью</w:t>
      </w:r>
      <w:r w:rsidRPr="00B849AE">
        <w:rPr>
          <w:spacing w:val="-3"/>
          <w:sz w:val="28"/>
          <w:szCs w:val="28"/>
        </w:rPr>
        <w:t xml:space="preserve"> </w:t>
      </w:r>
      <w:r w:rsidRPr="00B849AE">
        <w:rPr>
          <w:sz w:val="28"/>
          <w:szCs w:val="28"/>
        </w:rPr>
        <w:t>оценки</w:t>
      </w:r>
      <w:r w:rsidRPr="00B849AE">
        <w:rPr>
          <w:spacing w:val="-2"/>
          <w:sz w:val="28"/>
          <w:szCs w:val="28"/>
        </w:rPr>
        <w:t xml:space="preserve"> </w:t>
      </w:r>
      <w:r w:rsidRPr="00B849AE">
        <w:rPr>
          <w:sz w:val="28"/>
          <w:szCs w:val="28"/>
        </w:rPr>
        <w:t>и</w:t>
      </w:r>
      <w:r w:rsidRPr="00B849AE">
        <w:rPr>
          <w:spacing w:val="-3"/>
          <w:sz w:val="28"/>
          <w:szCs w:val="28"/>
        </w:rPr>
        <w:t xml:space="preserve"> </w:t>
      </w:r>
      <w:r w:rsidRPr="00B849AE">
        <w:rPr>
          <w:sz w:val="28"/>
          <w:szCs w:val="28"/>
        </w:rPr>
        <w:t>видами</w:t>
      </w:r>
      <w:r w:rsidRPr="00B849AE">
        <w:rPr>
          <w:spacing w:val="-2"/>
          <w:sz w:val="28"/>
          <w:szCs w:val="28"/>
        </w:rPr>
        <w:t xml:space="preserve"> </w:t>
      </w:r>
      <w:r w:rsidRPr="00B849AE">
        <w:rPr>
          <w:sz w:val="28"/>
          <w:szCs w:val="28"/>
        </w:rPr>
        <w:t>стоимости,</w:t>
      </w:r>
      <w:r w:rsidRPr="00B849AE">
        <w:rPr>
          <w:spacing w:val="-2"/>
          <w:sz w:val="28"/>
          <w:szCs w:val="28"/>
        </w:rPr>
        <w:t xml:space="preserve"> </w:t>
      </w:r>
      <w:r w:rsidRPr="00B849AE">
        <w:rPr>
          <w:sz w:val="28"/>
          <w:szCs w:val="28"/>
        </w:rPr>
        <w:t>используемыми</w:t>
      </w:r>
      <w:r w:rsidRPr="00B849AE">
        <w:rPr>
          <w:spacing w:val="-2"/>
          <w:sz w:val="28"/>
          <w:szCs w:val="28"/>
        </w:rPr>
        <w:t xml:space="preserve"> </w:t>
      </w:r>
      <w:r w:rsidRPr="00B849AE">
        <w:rPr>
          <w:sz w:val="28"/>
          <w:szCs w:val="28"/>
        </w:rPr>
        <w:t>для</w:t>
      </w:r>
      <w:r w:rsidRPr="00B849AE">
        <w:rPr>
          <w:spacing w:val="-4"/>
          <w:sz w:val="28"/>
          <w:szCs w:val="28"/>
        </w:rPr>
        <w:t xml:space="preserve"> </w:t>
      </w:r>
      <w:r w:rsidRPr="00B849AE">
        <w:rPr>
          <w:sz w:val="28"/>
          <w:szCs w:val="28"/>
        </w:rPr>
        <w:t>оценки.</w:t>
      </w:r>
    </w:p>
    <w:p w:rsidR="00B37DF9" w:rsidRPr="00B849AE" w:rsidRDefault="00B37DF9" w:rsidP="00674A3D">
      <w:pPr>
        <w:pStyle w:val="ac"/>
        <w:widowControl w:val="0"/>
        <w:numPr>
          <w:ilvl w:val="0"/>
          <w:numId w:val="12"/>
        </w:numPr>
        <w:tabs>
          <w:tab w:val="left" w:pos="1094"/>
        </w:tabs>
        <w:autoSpaceDE w:val="0"/>
        <w:autoSpaceDN w:val="0"/>
        <w:ind w:right="1095"/>
        <w:contextualSpacing w:val="0"/>
        <w:jc w:val="both"/>
        <w:rPr>
          <w:sz w:val="28"/>
          <w:szCs w:val="28"/>
        </w:rPr>
      </w:pPr>
      <w:r w:rsidRPr="00B849AE">
        <w:rPr>
          <w:sz w:val="28"/>
          <w:szCs w:val="28"/>
        </w:rPr>
        <w:t>Факторы, влияющие на величину стоимости (физические, социальные, экономические и</w:t>
      </w:r>
      <w:r w:rsidRPr="00B849AE">
        <w:rPr>
          <w:spacing w:val="-57"/>
          <w:sz w:val="28"/>
          <w:szCs w:val="28"/>
        </w:rPr>
        <w:t xml:space="preserve"> </w:t>
      </w:r>
      <w:r w:rsidRPr="00B849AE">
        <w:rPr>
          <w:sz w:val="28"/>
          <w:szCs w:val="28"/>
        </w:rPr>
        <w:t>политические).</w:t>
      </w:r>
    </w:p>
    <w:p w:rsidR="00B37DF9" w:rsidRPr="00B849AE" w:rsidRDefault="00B37DF9" w:rsidP="00674A3D">
      <w:pPr>
        <w:pStyle w:val="ac"/>
        <w:widowControl w:val="0"/>
        <w:numPr>
          <w:ilvl w:val="0"/>
          <w:numId w:val="12"/>
        </w:numPr>
        <w:tabs>
          <w:tab w:val="left" w:pos="1094"/>
        </w:tabs>
        <w:autoSpaceDE w:val="0"/>
        <w:autoSpaceDN w:val="0"/>
        <w:contextualSpacing w:val="0"/>
        <w:jc w:val="both"/>
        <w:rPr>
          <w:sz w:val="28"/>
          <w:szCs w:val="28"/>
        </w:rPr>
      </w:pPr>
      <w:r w:rsidRPr="00B849AE">
        <w:rPr>
          <w:sz w:val="28"/>
          <w:szCs w:val="28"/>
        </w:rPr>
        <w:t>Российские</w:t>
      </w:r>
      <w:r w:rsidRPr="00B849AE">
        <w:rPr>
          <w:spacing w:val="-7"/>
          <w:sz w:val="28"/>
          <w:szCs w:val="28"/>
        </w:rPr>
        <w:t xml:space="preserve"> </w:t>
      </w:r>
      <w:r w:rsidRPr="00B849AE">
        <w:rPr>
          <w:sz w:val="28"/>
          <w:szCs w:val="28"/>
        </w:rPr>
        <w:t>стандарты</w:t>
      </w:r>
      <w:r w:rsidRPr="00B849AE">
        <w:rPr>
          <w:spacing w:val="-8"/>
          <w:sz w:val="28"/>
          <w:szCs w:val="28"/>
        </w:rPr>
        <w:t xml:space="preserve"> </w:t>
      </w:r>
      <w:r w:rsidRPr="00B849AE">
        <w:rPr>
          <w:sz w:val="28"/>
          <w:szCs w:val="28"/>
        </w:rPr>
        <w:t>оценки.</w:t>
      </w:r>
    </w:p>
    <w:p w:rsidR="00B37DF9" w:rsidRPr="00B849AE" w:rsidRDefault="00B37DF9" w:rsidP="00674A3D">
      <w:pPr>
        <w:pStyle w:val="ac"/>
        <w:widowControl w:val="0"/>
        <w:numPr>
          <w:ilvl w:val="0"/>
          <w:numId w:val="12"/>
        </w:numPr>
        <w:tabs>
          <w:tab w:val="left" w:pos="1094"/>
        </w:tabs>
        <w:autoSpaceDE w:val="0"/>
        <w:autoSpaceDN w:val="0"/>
        <w:ind w:right="1495"/>
        <w:contextualSpacing w:val="0"/>
        <w:jc w:val="both"/>
        <w:rPr>
          <w:sz w:val="28"/>
          <w:szCs w:val="28"/>
        </w:rPr>
      </w:pPr>
      <w:r w:rsidRPr="00B849AE">
        <w:rPr>
          <w:sz w:val="28"/>
          <w:szCs w:val="28"/>
        </w:rPr>
        <w:t>Принципы оценки бизнеса, основанные на представлениях собственника (принципы</w:t>
      </w:r>
      <w:r w:rsidRPr="00B849AE">
        <w:rPr>
          <w:spacing w:val="-57"/>
          <w:sz w:val="28"/>
          <w:szCs w:val="28"/>
        </w:rPr>
        <w:t xml:space="preserve"> </w:t>
      </w:r>
      <w:r w:rsidRPr="00B849AE">
        <w:rPr>
          <w:sz w:val="28"/>
          <w:szCs w:val="28"/>
        </w:rPr>
        <w:t>полезности,</w:t>
      </w:r>
      <w:r w:rsidRPr="00B849AE">
        <w:rPr>
          <w:spacing w:val="-1"/>
          <w:sz w:val="28"/>
          <w:szCs w:val="28"/>
        </w:rPr>
        <w:t xml:space="preserve"> </w:t>
      </w:r>
      <w:r w:rsidRPr="00B849AE">
        <w:rPr>
          <w:sz w:val="28"/>
          <w:szCs w:val="28"/>
        </w:rPr>
        <w:t>замещения, ожидания).</w:t>
      </w:r>
    </w:p>
    <w:p w:rsidR="00B37DF9" w:rsidRPr="00B849AE" w:rsidRDefault="00B37DF9" w:rsidP="00674A3D">
      <w:pPr>
        <w:pStyle w:val="ac"/>
        <w:widowControl w:val="0"/>
        <w:numPr>
          <w:ilvl w:val="0"/>
          <w:numId w:val="12"/>
        </w:numPr>
        <w:tabs>
          <w:tab w:val="left" w:pos="1094"/>
        </w:tabs>
        <w:autoSpaceDE w:val="0"/>
        <w:autoSpaceDN w:val="0"/>
        <w:ind w:right="448"/>
        <w:contextualSpacing w:val="0"/>
        <w:jc w:val="both"/>
        <w:rPr>
          <w:sz w:val="28"/>
          <w:szCs w:val="28"/>
        </w:rPr>
      </w:pPr>
      <w:r w:rsidRPr="00B849AE">
        <w:rPr>
          <w:sz w:val="28"/>
          <w:szCs w:val="28"/>
        </w:rPr>
        <w:t xml:space="preserve">Принципы оценки бизнеса, связанные с рыночной средой (принципы </w:t>
      </w:r>
      <w:r w:rsidRPr="00B849AE">
        <w:rPr>
          <w:sz w:val="28"/>
          <w:szCs w:val="28"/>
        </w:rPr>
        <w:lastRenderedPageBreak/>
        <w:t>зависимости,</w:t>
      </w:r>
      <w:r w:rsidRPr="00B849AE">
        <w:rPr>
          <w:spacing w:val="1"/>
          <w:sz w:val="28"/>
          <w:szCs w:val="28"/>
        </w:rPr>
        <w:t xml:space="preserve"> </w:t>
      </w:r>
      <w:r w:rsidRPr="00B849AE">
        <w:rPr>
          <w:sz w:val="28"/>
          <w:szCs w:val="28"/>
        </w:rPr>
        <w:t>соответствия, регрессии и прогрессии, конкуренции, изменения, спроса и предложения, принцип</w:t>
      </w:r>
      <w:r w:rsidRPr="00B849AE">
        <w:rPr>
          <w:spacing w:val="-57"/>
          <w:sz w:val="28"/>
          <w:szCs w:val="28"/>
        </w:rPr>
        <w:t xml:space="preserve"> </w:t>
      </w:r>
      <w:r w:rsidRPr="00B849AE">
        <w:rPr>
          <w:sz w:val="28"/>
          <w:szCs w:val="28"/>
        </w:rPr>
        <w:t>разделения</w:t>
      </w:r>
      <w:r w:rsidRPr="00B849AE">
        <w:rPr>
          <w:spacing w:val="-2"/>
          <w:sz w:val="28"/>
          <w:szCs w:val="28"/>
        </w:rPr>
        <w:t xml:space="preserve"> </w:t>
      </w:r>
      <w:r w:rsidRPr="00B849AE">
        <w:rPr>
          <w:sz w:val="28"/>
          <w:szCs w:val="28"/>
        </w:rPr>
        <w:t>имущественных</w:t>
      </w:r>
      <w:r w:rsidRPr="00B849AE">
        <w:rPr>
          <w:spacing w:val="-1"/>
          <w:sz w:val="28"/>
          <w:szCs w:val="28"/>
        </w:rPr>
        <w:t xml:space="preserve"> </w:t>
      </w:r>
      <w:r w:rsidRPr="00B849AE">
        <w:rPr>
          <w:sz w:val="28"/>
          <w:szCs w:val="28"/>
        </w:rPr>
        <w:t>прав).</w:t>
      </w:r>
    </w:p>
    <w:p w:rsidR="00B37DF9" w:rsidRPr="00B849AE" w:rsidRDefault="00B37DF9" w:rsidP="00674A3D">
      <w:pPr>
        <w:pStyle w:val="ac"/>
        <w:widowControl w:val="0"/>
        <w:numPr>
          <w:ilvl w:val="0"/>
          <w:numId w:val="12"/>
        </w:numPr>
        <w:tabs>
          <w:tab w:val="left" w:pos="1214"/>
        </w:tabs>
        <w:autoSpaceDE w:val="0"/>
        <w:autoSpaceDN w:val="0"/>
        <w:ind w:right="725"/>
        <w:contextualSpacing w:val="0"/>
        <w:jc w:val="both"/>
        <w:rPr>
          <w:sz w:val="28"/>
          <w:szCs w:val="28"/>
        </w:rPr>
      </w:pPr>
      <w:r w:rsidRPr="00B849AE">
        <w:rPr>
          <w:sz w:val="28"/>
          <w:szCs w:val="28"/>
        </w:rPr>
        <w:t>Принципы оценки бизнеса, связанные с эксплуатацией объекта оценки (принцип факторов</w:t>
      </w:r>
      <w:r w:rsidRPr="00B849AE">
        <w:rPr>
          <w:spacing w:val="-57"/>
          <w:sz w:val="28"/>
          <w:szCs w:val="28"/>
        </w:rPr>
        <w:t xml:space="preserve"> </w:t>
      </w:r>
      <w:r w:rsidRPr="00B849AE">
        <w:rPr>
          <w:sz w:val="28"/>
          <w:szCs w:val="28"/>
        </w:rPr>
        <w:t>производства, принципы вклада, пропорциональности, наилучшего и наиболее эффективного</w:t>
      </w:r>
      <w:r w:rsidRPr="00B849AE">
        <w:rPr>
          <w:spacing w:val="1"/>
          <w:sz w:val="28"/>
          <w:szCs w:val="28"/>
        </w:rPr>
        <w:t xml:space="preserve"> </w:t>
      </w:r>
      <w:r w:rsidRPr="00B849AE">
        <w:rPr>
          <w:sz w:val="28"/>
          <w:szCs w:val="28"/>
        </w:rPr>
        <w:t>использования,</w:t>
      </w:r>
      <w:r w:rsidRPr="00B849AE">
        <w:rPr>
          <w:spacing w:val="-1"/>
          <w:sz w:val="28"/>
          <w:szCs w:val="28"/>
        </w:rPr>
        <w:t xml:space="preserve"> </w:t>
      </w:r>
      <w:r w:rsidRPr="00B849AE">
        <w:rPr>
          <w:sz w:val="28"/>
          <w:szCs w:val="28"/>
        </w:rPr>
        <w:t>принцип</w:t>
      </w:r>
      <w:r w:rsidRPr="00B849AE">
        <w:rPr>
          <w:spacing w:val="-1"/>
          <w:sz w:val="28"/>
          <w:szCs w:val="28"/>
        </w:rPr>
        <w:t xml:space="preserve"> </w:t>
      </w:r>
      <w:r w:rsidRPr="00B849AE">
        <w:rPr>
          <w:sz w:val="28"/>
          <w:szCs w:val="28"/>
        </w:rPr>
        <w:t>остаточной</w:t>
      </w:r>
      <w:r w:rsidRPr="00B849AE">
        <w:rPr>
          <w:spacing w:val="-1"/>
          <w:sz w:val="28"/>
          <w:szCs w:val="28"/>
        </w:rPr>
        <w:t xml:space="preserve"> </w:t>
      </w:r>
      <w:r w:rsidRPr="00B849AE">
        <w:rPr>
          <w:sz w:val="28"/>
          <w:szCs w:val="28"/>
        </w:rPr>
        <w:t>продуктивности земельного</w:t>
      </w:r>
      <w:r w:rsidRPr="00B849AE">
        <w:rPr>
          <w:spacing w:val="-3"/>
          <w:sz w:val="28"/>
          <w:szCs w:val="28"/>
        </w:rPr>
        <w:t xml:space="preserve"> </w:t>
      </w:r>
      <w:r w:rsidRPr="00B849AE">
        <w:rPr>
          <w:sz w:val="28"/>
          <w:szCs w:val="28"/>
        </w:rPr>
        <w:t>участка).</w:t>
      </w:r>
    </w:p>
    <w:p w:rsidR="00B37DF9" w:rsidRPr="00B849AE" w:rsidRDefault="00B37DF9" w:rsidP="00674A3D">
      <w:pPr>
        <w:pStyle w:val="ac"/>
        <w:widowControl w:val="0"/>
        <w:numPr>
          <w:ilvl w:val="0"/>
          <w:numId w:val="12"/>
        </w:numPr>
        <w:tabs>
          <w:tab w:val="left" w:pos="1214"/>
        </w:tabs>
        <w:autoSpaceDE w:val="0"/>
        <w:autoSpaceDN w:val="0"/>
        <w:ind w:right="631"/>
        <w:contextualSpacing w:val="0"/>
        <w:jc w:val="both"/>
        <w:rPr>
          <w:sz w:val="28"/>
          <w:szCs w:val="28"/>
        </w:rPr>
      </w:pPr>
      <w:r w:rsidRPr="00B849AE">
        <w:rPr>
          <w:sz w:val="28"/>
          <w:szCs w:val="28"/>
        </w:rPr>
        <w:t>Основные источники информации, используемой в процессе оценки. Система информации,</w:t>
      </w:r>
      <w:r w:rsidRPr="00B849AE">
        <w:rPr>
          <w:spacing w:val="-57"/>
          <w:sz w:val="28"/>
          <w:szCs w:val="28"/>
        </w:rPr>
        <w:t xml:space="preserve"> </w:t>
      </w:r>
      <w:r w:rsidRPr="00B849AE">
        <w:rPr>
          <w:sz w:val="28"/>
          <w:szCs w:val="28"/>
        </w:rPr>
        <w:t>внешняя</w:t>
      </w:r>
      <w:r w:rsidRPr="00B849AE">
        <w:rPr>
          <w:spacing w:val="-2"/>
          <w:sz w:val="28"/>
          <w:szCs w:val="28"/>
        </w:rPr>
        <w:t xml:space="preserve"> </w:t>
      </w:r>
      <w:r w:rsidRPr="00B849AE">
        <w:rPr>
          <w:sz w:val="28"/>
          <w:szCs w:val="28"/>
        </w:rPr>
        <w:t>и</w:t>
      </w:r>
      <w:r w:rsidRPr="00B849AE">
        <w:rPr>
          <w:spacing w:val="-1"/>
          <w:sz w:val="28"/>
          <w:szCs w:val="28"/>
        </w:rPr>
        <w:t xml:space="preserve"> </w:t>
      </w:r>
      <w:r w:rsidRPr="00B849AE">
        <w:rPr>
          <w:sz w:val="28"/>
          <w:szCs w:val="28"/>
        </w:rPr>
        <w:t>внутренняя информация.</w:t>
      </w:r>
    </w:p>
    <w:p w:rsidR="00B37DF9" w:rsidRPr="00B849AE" w:rsidRDefault="00B37DF9" w:rsidP="00674A3D">
      <w:pPr>
        <w:pStyle w:val="ac"/>
        <w:widowControl w:val="0"/>
        <w:numPr>
          <w:ilvl w:val="0"/>
          <w:numId w:val="12"/>
        </w:numPr>
        <w:tabs>
          <w:tab w:val="left" w:pos="1214"/>
        </w:tabs>
        <w:autoSpaceDE w:val="0"/>
        <w:autoSpaceDN w:val="0"/>
        <w:ind w:right="822"/>
        <w:contextualSpacing w:val="0"/>
        <w:jc w:val="both"/>
        <w:rPr>
          <w:sz w:val="28"/>
          <w:szCs w:val="28"/>
        </w:rPr>
      </w:pPr>
      <w:r w:rsidRPr="00B849AE">
        <w:rPr>
          <w:sz w:val="28"/>
          <w:szCs w:val="28"/>
        </w:rPr>
        <w:t>Подготовка финансовой документации в процессе оценки. Инфляционная корректировка,</w:t>
      </w:r>
      <w:r w:rsidRPr="00B849AE">
        <w:rPr>
          <w:spacing w:val="-57"/>
          <w:sz w:val="28"/>
          <w:szCs w:val="28"/>
        </w:rPr>
        <w:t xml:space="preserve"> </w:t>
      </w:r>
      <w:r w:rsidRPr="00B849AE">
        <w:rPr>
          <w:sz w:val="28"/>
          <w:szCs w:val="28"/>
        </w:rPr>
        <w:t>нормализация</w:t>
      </w:r>
      <w:r w:rsidRPr="00B849AE">
        <w:rPr>
          <w:spacing w:val="-2"/>
          <w:sz w:val="28"/>
          <w:szCs w:val="28"/>
        </w:rPr>
        <w:t xml:space="preserve"> </w:t>
      </w:r>
      <w:r w:rsidRPr="00B849AE">
        <w:rPr>
          <w:sz w:val="28"/>
          <w:szCs w:val="28"/>
        </w:rPr>
        <w:t>и</w:t>
      </w:r>
      <w:r w:rsidRPr="00B849AE">
        <w:rPr>
          <w:spacing w:val="-1"/>
          <w:sz w:val="28"/>
          <w:szCs w:val="28"/>
        </w:rPr>
        <w:t xml:space="preserve"> </w:t>
      </w:r>
      <w:r w:rsidRPr="00B849AE">
        <w:rPr>
          <w:sz w:val="28"/>
          <w:szCs w:val="28"/>
        </w:rPr>
        <w:t>трансформация бухгалтерской</w:t>
      </w:r>
      <w:r w:rsidRPr="00B849AE">
        <w:rPr>
          <w:spacing w:val="-1"/>
          <w:sz w:val="28"/>
          <w:szCs w:val="28"/>
        </w:rPr>
        <w:t xml:space="preserve"> </w:t>
      </w:r>
      <w:r w:rsidRPr="00B849AE">
        <w:rPr>
          <w:sz w:val="28"/>
          <w:szCs w:val="28"/>
        </w:rPr>
        <w:t>отчетности.</w:t>
      </w:r>
    </w:p>
    <w:p w:rsidR="00B37DF9" w:rsidRPr="00B849AE" w:rsidRDefault="00B37DF9" w:rsidP="00674A3D">
      <w:pPr>
        <w:pStyle w:val="ac"/>
        <w:widowControl w:val="0"/>
        <w:numPr>
          <w:ilvl w:val="0"/>
          <w:numId w:val="12"/>
        </w:numPr>
        <w:tabs>
          <w:tab w:val="left" w:pos="1214"/>
        </w:tabs>
        <w:autoSpaceDE w:val="0"/>
        <w:autoSpaceDN w:val="0"/>
        <w:ind w:right="2027"/>
        <w:contextualSpacing w:val="0"/>
        <w:jc w:val="both"/>
        <w:rPr>
          <w:sz w:val="28"/>
          <w:szCs w:val="28"/>
        </w:rPr>
      </w:pPr>
      <w:r w:rsidRPr="00B849AE">
        <w:rPr>
          <w:sz w:val="28"/>
          <w:szCs w:val="28"/>
        </w:rPr>
        <w:t>Характеристика рисков, учитываемых при оценке бизнеса (систематические и</w:t>
      </w:r>
      <w:r w:rsidRPr="00B849AE">
        <w:rPr>
          <w:spacing w:val="-57"/>
          <w:sz w:val="28"/>
          <w:szCs w:val="28"/>
        </w:rPr>
        <w:t xml:space="preserve"> </w:t>
      </w:r>
      <w:r w:rsidRPr="00B849AE">
        <w:rPr>
          <w:sz w:val="28"/>
          <w:szCs w:val="28"/>
        </w:rPr>
        <w:t>несистематические</w:t>
      </w:r>
      <w:r w:rsidRPr="00B849AE">
        <w:rPr>
          <w:spacing w:val="-1"/>
          <w:sz w:val="28"/>
          <w:szCs w:val="28"/>
        </w:rPr>
        <w:t xml:space="preserve"> </w:t>
      </w:r>
      <w:r w:rsidRPr="00B849AE">
        <w:rPr>
          <w:sz w:val="28"/>
          <w:szCs w:val="28"/>
        </w:rPr>
        <w:t>риски).</w:t>
      </w:r>
    </w:p>
    <w:p w:rsidR="00B37DF9" w:rsidRPr="00B849AE" w:rsidRDefault="00B37DF9" w:rsidP="00674A3D">
      <w:pPr>
        <w:pStyle w:val="ac"/>
        <w:widowControl w:val="0"/>
        <w:numPr>
          <w:ilvl w:val="0"/>
          <w:numId w:val="12"/>
        </w:numPr>
        <w:tabs>
          <w:tab w:val="left" w:pos="1214"/>
        </w:tabs>
        <w:autoSpaceDE w:val="0"/>
        <w:autoSpaceDN w:val="0"/>
        <w:ind w:right="253"/>
        <w:contextualSpacing w:val="0"/>
        <w:jc w:val="both"/>
        <w:rPr>
          <w:sz w:val="28"/>
          <w:szCs w:val="28"/>
        </w:rPr>
      </w:pPr>
      <w:r w:rsidRPr="00B849AE">
        <w:rPr>
          <w:sz w:val="28"/>
          <w:szCs w:val="28"/>
        </w:rPr>
        <w:t>Общая характеристика подходов к оценке бизнеса, характеристика методов оценки. Доходный,</w:t>
      </w:r>
      <w:r w:rsidRPr="00B849AE">
        <w:rPr>
          <w:spacing w:val="-57"/>
          <w:sz w:val="28"/>
          <w:szCs w:val="28"/>
        </w:rPr>
        <w:t xml:space="preserve"> </w:t>
      </w:r>
      <w:r w:rsidRPr="00B849AE">
        <w:rPr>
          <w:sz w:val="28"/>
          <w:szCs w:val="28"/>
        </w:rPr>
        <w:t>затратный и</w:t>
      </w:r>
      <w:r w:rsidRPr="00B849AE">
        <w:rPr>
          <w:spacing w:val="-1"/>
          <w:sz w:val="28"/>
          <w:szCs w:val="28"/>
        </w:rPr>
        <w:t xml:space="preserve"> </w:t>
      </w:r>
      <w:r w:rsidRPr="00B849AE">
        <w:rPr>
          <w:sz w:val="28"/>
          <w:szCs w:val="28"/>
        </w:rPr>
        <w:t>сравнительный</w:t>
      </w:r>
      <w:r w:rsidRPr="00B849AE">
        <w:rPr>
          <w:spacing w:val="-1"/>
          <w:sz w:val="28"/>
          <w:szCs w:val="28"/>
        </w:rPr>
        <w:t xml:space="preserve"> </w:t>
      </w:r>
      <w:r w:rsidRPr="00B849AE">
        <w:rPr>
          <w:sz w:val="28"/>
          <w:szCs w:val="28"/>
        </w:rPr>
        <w:t>подходы</w:t>
      </w:r>
      <w:r w:rsidRPr="00B849AE">
        <w:rPr>
          <w:spacing w:val="-2"/>
          <w:sz w:val="28"/>
          <w:szCs w:val="28"/>
        </w:rPr>
        <w:t xml:space="preserve"> </w:t>
      </w:r>
      <w:r w:rsidRPr="00B849AE">
        <w:rPr>
          <w:sz w:val="28"/>
          <w:szCs w:val="28"/>
        </w:rPr>
        <w:t>к</w:t>
      </w:r>
      <w:r w:rsidRPr="00B849AE">
        <w:rPr>
          <w:spacing w:val="-1"/>
          <w:sz w:val="28"/>
          <w:szCs w:val="28"/>
        </w:rPr>
        <w:t xml:space="preserve"> </w:t>
      </w:r>
      <w:r w:rsidRPr="00B849AE">
        <w:rPr>
          <w:sz w:val="28"/>
          <w:szCs w:val="28"/>
        </w:rPr>
        <w:t>оценке бизнеса.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Доходный</w:t>
      </w:r>
      <w:r w:rsidRPr="00B849AE">
        <w:rPr>
          <w:spacing w:val="-6"/>
          <w:sz w:val="28"/>
          <w:szCs w:val="28"/>
        </w:rPr>
        <w:t xml:space="preserve"> </w:t>
      </w:r>
      <w:r w:rsidRPr="00B849AE">
        <w:rPr>
          <w:sz w:val="28"/>
          <w:szCs w:val="28"/>
        </w:rPr>
        <w:t>подход</w:t>
      </w:r>
      <w:r w:rsidRPr="00B849AE">
        <w:rPr>
          <w:spacing w:val="-4"/>
          <w:sz w:val="28"/>
          <w:szCs w:val="28"/>
        </w:rPr>
        <w:t xml:space="preserve"> </w:t>
      </w:r>
      <w:r w:rsidRPr="00B849AE">
        <w:rPr>
          <w:sz w:val="28"/>
          <w:szCs w:val="28"/>
        </w:rPr>
        <w:t>к</w:t>
      </w:r>
      <w:r w:rsidRPr="00B849AE">
        <w:rPr>
          <w:spacing w:val="-5"/>
          <w:sz w:val="28"/>
          <w:szCs w:val="28"/>
        </w:rPr>
        <w:t xml:space="preserve"> </w:t>
      </w:r>
      <w:r w:rsidRPr="00B849AE">
        <w:rPr>
          <w:sz w:val="28"/>
          <w:szCs w:val="28"/>
        </w:rPr>
        <w:t>оценке</w:t>
      </w:r>
      <w:r w:rsidRPr="00B849AE">
        <w:rPr>
          <w:spacing w:val="-5"/>
          <w:sz w:val="28"/>
          <w:szCs w:val="28"/>
        </w:rPr>
        <w:t xml:space="preserve"> </w:t>
      </w:r>
      <w:r w:rsidRPr="00B849AE">
        <w:rPr>
          <w:sz w:val="28"/>
          <w:szCs w:val="28"/>
        </w:rPr>
        <w:t>бизнеса;</w:t>
      </w:r>
      <w:r w:rsidRPr="00B849AE">
        <w:rPr>
          <w:spacing w:val="-4"/>
          <w:sz w:val="28"/>
          <w:szCs w:val="28"/>
        </w:rPr>
        <w:t xml:space="preserve"> </w:t>
      </w:r>
      <w:r w:rsidRPr="00B849AE">
        <w:rPr>
          <w:sz w:val="28"/>
          <w:szCs w:val="28"/>
        </w:rPr>
        <w:t>сущность,</w:t>
      </w:r>
      <w:r w:rsidRPr="00B849AE">
        <w:rPr>
          <w:spacing w:val="-4"/>
          <w:sz w:val="28"/>
          <w:szCs w:val="28"/>
        </w:rPr>
        <w:t xml:space="preserve"> </w:t>
      </w:r>
      <w:r w:rsidRPr="00B849AE">
        <w:rPr>
          <w:sz w:val="28"/>
          <w:szCs w:val="28"/>
        </w:rPr>
        <w:t>достоинства</w:t>
      </w:r>
      <w:r w:rsidRPr="00B849AE">
        <w:rPr>
          <w:spacing w:val="-5"/>
          <w:sz w:val="28"/>
          <w:szCs w:val="28"/>
        </w:rPr>
        <w:t xml:space="preserve"> </w:t>
      </w:r>
      <w:r w:rsidRPr="00B849AE">
        <w:rPr>
          <w:sz w:val="28"/>
          <w:szCs w:val="28"/>
        </w:rPr>
        <w:t>и</w:t>
      </w:r>
      <w:r w:rsidRPr="00B849AE">
        <w:rPr>
          <w:spacing w:val="-6"/>
          <w:sz w:val="28"/>
          <w:szCs w:val="28"/>
        </w:rPr>
        <w:t xml:space="preserve"> </w:t>
      </w:r>
      <w:r w:rsidRPr="00B849AE">
        <w:rPr>
          <w:sz w:val="28"/>
          <w:szCs w:val="28"/>
        </w:rPr>
        <w:t>недостатки.</w:t>
      </w:r>
    </w:p>
    <w:p w:rsidR="00B37DF9" w:rsidRPr="00B849AE" w:rsidRDefault="00B37DF9" w:rsidP="00674A3D">
      <w:pPr>
        <w:pStyle w:val="ac"/>
        <w:widowControl w:val="0"/>
        <w:numPr>
          <w:ilvl w:val="0"/>
          <w:numId w:val="12"/>
        </w:numPr>
        <w:tabs>
          <w:tab w:val="left" w:pos="1214"/>
        </w:tabs>
        <w:autoSpaceDE w:val="0"/>
        <w:autoSpaceDN w:val="0"/>
        <w:ind w:right="923"/>
        <w:contextualSpacing w:val="0"/>
        <w:jc w:val="both"/>
        <w:rPr>
          <w:sz w:val="28"/>
          <w:szCs w:val="28"/>
        </w:rPr>
      </w:pPr>
      <w:r w:rsidRPr="00B849AE">
        <w:rPr>
          <w:sz w:val="28"/>
          <w:szCs w:val="28"/>
        </w:rPr>
        <w:t>Метод дисконтированных денежных потоков. Сущность метода, основные этапы оценки</w:t>
      </w:r>
      <w:r w:rsidRPr="00B849AE">
        <w:rPr>
          <w:spacing w:val="-57"/>
          <w:sz w:val="28"/>
          <w:szCs w:val="28"/>
        </w:rPr>
        <w:t xml:space="preserve"> </w:t>
      </w:r>
      <w:r w:rsidRPr="00B849AE">
        <w:rPr>
          <w:sz w:val="28"/>
          <w:szCs w:val="28"/>
        </w:rPr>
        <w:t>методом</w:t>
      </w:r>
      <w:r w:rsidRPr="00B849AE">
        <w:rPr>
          <w:spacing w:val="-1"/>
          <w:sz w:val="28"/>
          <w:szCs w:val="28"/>
        </w:rPr>
        <w:t xml:space="preserve"> </w:t>
      </w:r>
      <w:r w:rsidRPr="00B849AE">
        <w:rPr>
          <w:sz w:val="28"/>
          <w:szCs w:val="28"/>
        </w:rPr>
        <w:t>ДДП.</w:t>
      </w:r>
    </w:p>
    <w:p w:rsidR="00B37DF9" w:rsidRPr="00B849AE" w:rsidRDefault="00B37DF9" w:rsidP="00674A3D">
      <w:pPr>
        <w:pStyle w:val="ac"/>
        <w:widowControl w:val="0"/>
        <w:numPr>
          <w:ilvl w:val="0"/>
          <w:numId w:val="12"/>
        </w:numPr>
        <w:tabs>
          <w:tab w:val="left" w:pos="1214"/>
        </w:tabs>
        <w:autoSpaceDE w:val="0"/>
        <w:autoSpaceDN w:val="0"/>
        <w:ind w:right="456"/>
        <w:contextualSpacing w:val="0"/>
        <w:jc w:val="both"/>
        <w:rPr>
          <w:sz w:val="28"/>
          <w:szCs w:val="28"/>
        </w:rPr>
      </w:pPr>
      <w:r w:rsidRPr="00B849AE">
        <w:rPr>
          <w:sz w:val="28"/>
          <w:szCs w:val="28"/>
        </w:rPr>
        <w:t>Методы оценки ставки дисконтирования (для денежного потока для собственного капитала и</w:t>
      </w:r>
      <w:r w:rsidRPr="00B849AE">
        <w:rPr>
          <w:spacing w:val="-57"/>
          <w:sz w:val="28"/>
          <w:szCs w:val="28"/>
        </w:rPr>
        <w:t xml:space="preserve"> </w:t>
      </w:r>
      <w:r w:rsidRPr="00B849AE">
        <w:rPr>
          <w:sz w:val="28"/>
          <w:szCs w:val="28"/>
        </w:rPr>
        <w:t>всего инвестированного капитала: модель оценки капитальных активов, метод кумулятивного</w:t>
      </w:r>
      <w:r w:rsidRPr="00B849AE">
        <w:rPr>
          <w:spacing w:val="1"/>
          <w:sz w:val="28"/>
          <w:szCs w:val="28"/>
        </w:rPr>
        <w:t xml:space="preserve"> </w:t>
      </w:r>
      <w:r w:rsidRPr="00B849AE">
        <w:rPr>
          <w:sz w:val="28"/>
          <w:szCs w:val="28"/>
        </w:rPr>
        <w:t>построения,</w:t>
      </w:r>
      <w:r w:rsidRPr="00B849AE">
        <w:rPr>
          <w:spacing w:val="-1"/>
          <w:sz w:val="28"/>
          <w:szCs w:val="28"/>
        </w:rPr>
        <w:t xml:space="preserve"> </w:t>
      </w:r>
      <w:r w:rsidRPr="00B849AE">
        <w:rPr>
          <w:sz w:val="28"/>
          <w:szCs w:val="28"/>
        </w:rPr>
        <w:t>модель</w:t>
      </w:r>
      <w:r w:rsidRPr="00B849AE">
        <w:rPr>
          <w:spacing w:val="-1"/>
          <w:sz w:val="28"/>
          <w:szCs w:val="28"/>
        </w:rPr>
        <w:t xml:space="preserve"> </w:t>
      </w:r>
      <w:r w:rsidRPr="00B849AE">
        <w:rPr>
          <w:sz w:val="28"/>
          <w:szCs w:val="28"/>
        </w:rPr>
        <w:t>средневзвешенной</w:t>
      </w:r>
      <w:r w:rsidRPr="00B849AE">
        <w:rPr>
          <w:spacing w:val="-1"/>
          <w:sz w:val="28"/>
          <w:szCs w:val="28"/>
        </w:rPr>
        <w:t xml:space="preserve"> </w:t>
      </w:r>
      <w:r w:rsidRPr="00B849AE">
        <w:rPr>
          <w:sz w:val="28"/>
          <w:szCs w:val="28"/>
        </w:rPr>
        <w:t>стоимости</w:t>
      </w:r>
      <w:r w:rsidRPr="00B849AE">
        <w:rPr>
          <w:spacing w:val="-1"/>
          <w:sz w:val="28"/>
          <w:szCs w:val="28"/>
        </w:rPr>
        <w:t xml:space="preserve"> </w:t>
      </w:r>
      <w:r w:rsidRPr="00B849AE">
        <w:rPr>
          <w:sz w:val="28"/>
          <w:szCs w:val="28"/>
        </w:rPr>
        <w:t>капитала).</w:t>
      </w:r>
    </w:p>
    <w:p w:rsidR="00B37DF9" w:rsidRPr="00B849AE" w:rsidRDefault="00B37DF9" w:rsidP="00674A3D">
      <w:pPr>
        <w:pStyle w:val="ac"/>
        <w:widowControl w:val="0"/>
        <w:numPr>
          <w:ilvl w:val="0"/>
          <w:numId w:val="12"/>
        </w:numPr>
        <w:tabs>
          <w:tab w:val="left" w:pos="1214"/>
        </w:tabs>
        <w:autoSpaceDE w:val="0"/>
        <w:autoSpaceDN w:val="0"/>
        <w:ind w:right="873"/>
        <w:contextualSpacing w:val="0"/>
        <w:jc w:val="both"/>
        <w:rPr>
          <w:sz w:val="28"/>
          <w:szCs w:val="28"/>
        </w:rPr>
      </w:pPr>
      <w:r w:rsidRPr="00B849AE">
        <w:rPr>
          <w:sz w:val="28"/>
          <w:szCs w:val="28"/>
        </w:rPr>
        <w:t xml:space="preserve">Расчет величины стоимости в </w:t>
      </w:r>
      <w:proofErr w:type="spellStart"/>
      <w:r w:rsidRPr="00B849AE">
        <w:rPr>
          <w:sz w:val="28"/>
          <w:szCs w:val="28"/>
        </w:rPr>
        <w:t>поспрогнозный</w:t>
      </w:r>
      <w:proofErr w:type="spellEnd"/>
      <w:r w:rsidRPr="00B849AE">
        <w:rPr>
          <w:sz w:val="28"/>
          <w:szCs w:val="28"/>
        </w:rPr>
        <w:t xml:space="preserve"> период (метод ликвидационной стоимости,</w:t>
      </w:r>
      <w:r w:rsidRPr="00B849AE">
        <w:rPr>
          <w:spacing w:val="-57"/>
          <w:sz w:val="28"/>
          <w:szCs w:val="28"/>
        </w:rPr>
        <w:t xml:space="preserve"> </w:t>
      </w:r>
      <w:r w:rsidRPr="00B849AE">
        <w:rPr>
          <w:sz w:val="28"/>
          <w:szCs w:val="28"/>
        </w:rPr>
        <w:t>метод</w:t>
      </w:r>
      <w:r w:rsidRPr="00B849AE">
        <w:rPr>
          <w:spacing w:val="-1"/>
          <w:sz w:val="28"/>
          <w:szCs w:val="28"/>
        </w:rPr>
        <w:t xml:space="preserve"> </w:t>
      </w:r>
      <w:r w:rsidRPr="00B849AE">
        <w:rPr>
          <w:sz w:val="28"/>
          <w:szCs w:val="28"/>
        </w:rPr>
        <w:t>стоимости</w:t>
      </w:r>
      <w:r w:rsidRPr="00B849AE">
        <w:rPr>
          <w:spacing w:val="-1"/>
          <w:sz w:val="28"/>
          <w:szCs w:val="28"/>
        </w:rPr>
        <w:t xml:space="preserve"> </w:t>
      </w:r>
      <w:r w:rsidRPr="00B849AE">
        <w:rPr>
          <w:sz w:val="28"/>
          <w:szCs w:val="28"/>
        </w:rPr>
        <w:t>чистых активов,</w:t>
      </w:r>
      <w:r w:rsidRPr="00B849AE">
        <w:rPr>
          <w:spacing w:val="1"/>
          <w:sz w:val="28"/>
          <w:szCs w:val="28"/>
        </w:rPr>
        <w:t xml:space="preserve"> </w:t>
      </w:r>
      <w:r w:rsidRPr="00B849AE">
        <w:rPr>
          <w:sz w:val="28"/>
          <w:szCs w:val="28"/>
        </w:rPr>
        <w:t>модель</w:t>
      </w:r>
      <w:r w:rsidRPr="00B849AE">
        <w:rPr>
          <w:spacing w:val="-2"/>
          <w:sz w:val="28"/>
          <w:szCs w:val="28"/>
        </w:rPr>
        <w:t xml:space="preserve"> </w:t>
      </w:r>
      <w:r w:rsidRPr="00B849AE">
        <w:rPr>
          <w:sz w:val="28"/>
          <w:szCs w:val="28"/>
        </w:rPr>
        <w:t>Гордона и</w:t>
      </w:r>
      <w:r w:rsidRPr="00B849AE">
        <w:rPr>
          <w:spacing w:val="-1"/>
          <w:sz w:val="28"/>
          <w:szCs w:val="28"/>
        </w:rPr>
        <w:t xml:space="preserve"> </w:t>
      </w:r>
      <w:r w:rsidRPr="00B849AE">
        <w:rPr>
          <w:sz w:val="28"/>
          <w:szCs w:val="28"/>
        </w:rPr>
        <w:t>др.).</w:t>
      </w:r>
    </w:p>
    <w:p w:rsidR="00B37DF9" w:rsidRPr="00B849AE" w:rsidRDefault="00B37DF9" w:rsidP="00674A3D">
      <w:pPr>
        <w:pStyle w:val="ac"/>
        <w:widowControl w:val="0"/>
        <w:numPr>
          <w:ilvl w:val="0"/>
          <w:numId w:val="12"/>
        </w:numPr>
        <w:tabs>
          <w:tab w:val="left" w:pos="1214"/>
        </w:tabs>
        <w:autoSpaceDE w:val="0"/>
        <w:autoSpaceDN w:val="0"/>
        <w:ind w:right="1249"/>
        <w:contextualSpacing w:val="0"/>
        <w:jc w:val="both"/>
        <w:rPr>
          <w:sz w:val="28"/>
          <w:szCs w:val="28"/>
        </w:rPr>
      </w:pPr>
      <w:r w:rsidRPr="00B849AE">
        <w:rPr>
          <w:sz w:val="28"/>
          <w:szCs w:val="28"/>
        </w:rPr>
        <w:t>Экономическое содержание метода прямой капитализации, особенности применения.</w:t>
      </w:r>
      <w:r w:rsidRPr="00B849AE">
        <w:rPr>
          <w:spacing w:val="-57"/>
          <w:sz w:val="28"/>
          <w:szCs w:val="28"/>
        </w:rPr>
        <w:t xml:space="preserve"> </w:t>
      </w:r>
      <w:r w:rsidRPr="00B849AE">
        <w:rPr>
          <w:sz w:val="28"/>
          <w:szCs w:val="28"/>
        </w:rPr>
        <w:t>Алгоритм применения</w:t>
      </w:r>
      <w:r w:rsidRPr="00B849AE">
        <w:rPr>
          <w:spacing w:val="-1"/>
          <w:sz w:val="28"/>
          <w:szCs w:val="28"/>
        </w:rPr>
        <w:t xml:space="preserve"> </w:t>
      </w:r>
      <w:r w:rsidRPr="00B849AE">
        <w:rPr>
          <w:sz w:val="28"/>
          <w:szCs w:val="28"/>
        </w:rPr>
        <w:t>метода</w:t>
      </w:r>
      <w:r w:rsidRPr="00B849AE">
        <w:rPr>
          <w:spacing w:val="-1"/>
          <w:sz w:val="28"/>
          <w:szCs w:val="28"/>
        </w:rPr>
        <w:t xml:space="preserve"> </w:t>
      </w:r>
      <w:r w:rsidRPr="00B849AE">
        <w:rPr>
          <w:sz w:val="28"/>
          <w:szCs w:val="28"/>
        </w:rPr>
        <w:t>прямой</w:t>
      </w:r>
      <w:r w:rsidRPr="00B849AE">
        <w:rPr>
          <w:spacing w:val="-1"/>
          <w:sz w:val="28"/>
          <w:szCs w:val="28"/>
        </w:rPr>
        <w:t xml:space="preserve"> </w:t>
      </w:r>
      <w:r w:rsidRPr="00B849AE">
        <w:rPr>
          <w:sz w:val="28"/>
          <w:szCs w:val="28"/>
        </w:rPr>
        <w:t>капитализации.</w:t>
      </w:r>
    </w:p>
    <w:p w:rsidR="00B37DF9" w:rsidRPr="00B849AE" w:rsidRDefault="00B37DF9" w:rsidP="00674A3D">
      <w:pPr>
        <w:pStyle w:val="ac"/>
        <w:widowControl w:val="0"/>
        <w:numPr>
          <w:ilvl w:val="0"/>
          <w:numId w:val="12"/>
        </w:numPr>
        <w:tabs>
          <w:tab w:val="left" w:pos="1214"/>
        </w:tabs>
        <w:autoSpaceDE w:val="0"/>
        <w:autoSpaceDN w:val="0"/>
        <w:ind w:right="412"/>
        <w:contextualSpacing w:val="0"/>
        <w:jc w:val="both"/>
        <w:rPr>
          <w:sz w:val="28"/>
          <w:szCs w:val="28"/>
        </w:rPr>
      </w:pPr>
      <w:r w:rsidRPr="00B849AE">
        <w:rPr>
          <w:sz w:val="28"/>
          <w:szCs w:val="28"/>
        </w:rPr>
        <w:t>Методы определения ставки капитализации (метод рыночной экстракции для однородных</w:t>
      </w:r>
      <w:r w:rsidRPr="00B849AE">
        <w:rPr>
          <w:spacing w:val="1"/>
          <w:sz w:val="28"/>
          <w:szCs w:val="28"/>
        </w:rPr>
        <w:t xml:space="preserve"> </w:t>
      </w:r>
      <w:r w:rsidRPr="00B849AE">
        <w:rPr>
          <w:sz w:val="28"/>
          <w:szCs w:val="28"/>
        </w:rPr>
        <w:t>объектов,</w:t>
      </w:r>
      <w:r w:rsidRPr="00B849AE">
        <w:rPr>
          <w:spacing w:val="-5"/>
          <w:sz w:val="28"/>
          <w:szCs w:val="28"/>
        </w:rPr>
        <w:t xml:space="preserve"> </w:t>
      </w:r>
      <w:r w:rsidRPr="00B849AE">
        <w:rPr>
          <w:sz w:val="28"/>
          <w:szCs w:val="28"/>
        </w:rPr>
        <w:t>метод</w:t>
      </w:r>
      <w:r w:rsidRPr="00B849AE">
        <w:rPr>
          <w:spacing w:val="-4"/>
          <w:sz w:val="28"/>
          <w:szCs w:val="28"/>
        </w:rPr>
        <w:t xml:space="preserve"> </w:t>
      </w:r>
      <w:r w:rsidRPr="00B849AE">
        <w:rPr>
          <w:sz w:val="28"/>
          <w:szCs w:val="28"/>
        </w:rPr>
        <w:t>рыночной</w:t>
      </w:r>
      <w:r w:rsidRPr="00B849AE">
        <w:rPr>
          <w:spacing w:val="-5"/>
          <w:sz w:val="28"/>
          <w:szCs w:val="28"/>
        </w:rPr>
        <w:t xml:space="preserve"> </w:t>
      </w:r>
      <w:r w:rsidRPr="00B849AE">
        <w:rPr>
          <w:sz w:val="28"/>
          <w:szCs w:val="28"/>
        </w:rPr>
        <w:t>экстракции</w:t>
      </w:r>
      <w:r w:rsidRPr="00B849AE">
        <w:rPr>
          <w:spacing w:val="-5"/>
          <w:sz w:val="28"/>
          <w:szCs w:val="28"/>
        </w:rPr>
        <w:t xml:space="preserve"> </w:t>
      </w:r>
      <w:r w:rsidRPr="00B849AE">
        <w:rPr>
          <w:sz w:val="28"/>
          <w:szCs w:val="28"/>
        </w:rPr>
        <w:t>для</w:t>
      </w:r>
      <w:r w:rsidRPr="00B849AE">
        <w:rPr>
          <w:spacing w:val="-4"/>
          <w:sz w:val="28"/>
          <w:szCs w:val="28"/>
        </w:rPr>
        <w:t xml:space="preserve"> </w:t>
      </w:r>
      <w:r w:rsidRPr="00B849AE">
        <w:rPr>
          <w:sz w:val="28"/>
          <w:szCs w:val="28"/>
        </w:rPr>
        <w:t>разнородных</w:t>
      </w:r>
      <w:r w:rsidRPr="00B849AE">
        <w:rPr>
          <w:spacing w:val="-6"/>
          <w:sz w:val="28"/>
          <w:szCs w:val="28"/>
        </w:rPr>
        <w:t xml:space="preserve"> </w:t>
      </w:r>
      <w:r w:rsidRPr="00B849AE">
        <w:rPr>
          <w:sz w:val="28"/>
          <w:szCs w:val="28"/>
        </w:rPr>
        <w:t>объектов,</w:t>
      </w:r>
      <w:r w:rsidRPr="00B849AE">
        <w:rPr>
          <w:spacing w:val="-4"/>
          <w:sz w:val="28"/>
          <w:szCs w:val="28"/>
        </w:rPr>
        <w:t xml:space="preserve"> </w:t>
      </w:r>
      <w:r w:rsidRPr="00B849AE">
        <w:rPr>
          <w:sz w:val="28"/>
          <w:szCs w:val="28"/>
        </w:rPr>
        <w:t>метод</w:t>
      </w:r>
      <w:r w:rsidRPr="00B849AE">
        <w:rPr>
          <w:spacing w:val="-4"/>
          <w:sz w:val="28"/>
          <w:szCs w:val="28"/>
        </w:rPr>
        <w:t xml:space="preserve"> </w:t>
      </w:r>
      <w:r w:rsidRPr="00B849AE">
        <w:rPr>
          <w:sz w:val="28"/>
          <w:szCs w:val="28"/>
        </w:rPr>
        <w:t>связанных</w:t>
      </w:r>
      <w:r w:rsidRPr="00B849AE">
        <w:rPr>
          <w:spacing w:val="-6"/>
          <w:sz w:val="28"/>
          <w:szCs w:val="28"/>
        </w:rPr>
        <w:t xml:space="preserve"> </w:t>
      </w:r>
      <w:r w:rsidRPr="00B849AE">
        <w:rPr>
          <w:sz w:val="28"/>
          <w:szCs w:val="28"/>
        </w:rPr>
        <w:t>инвестиций).</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Сравнительный</w:t>
      </w:r>
      <w:r w:rsidRPr="00B849AE">
        <w:rPr>
          <w:spacing w:val="-3"/>
          <w:sz w:val="28"/>
          <w:szCs w:val="28"/>
        </w:rPr>
        <w:t xml:space="preserve"> </w:t>
      </w:r>
      <w:r w:rsidRPr="00B849AE">
        <w:rPr>
          <w:sz w:val="28"/>
          <w:szCs w:val="28"/>
        </w:rPr>
        <w:t>подход</w:t>
      </w:r>
      <w:r w:rsidRPr="00B849AE">
        <w:rPr>
          <w:spacing w:val="-3"/>
          <w:sz w:val="28"/>
          <w:szCs w:val="28"/>
        </w:rPr>
        <w:t xml:space="preserve"> </w:t>
      </w:r>
      <w:r w:rsidRPr="00B849AE">
        <w:rPr>
          <w:sz w:val="28"/>
          <w:szCs w:val="28"/>
        </w:rPr>
        <w:t>к</w:t>
      </w:r>
      <w:r w:rsidRPr="00B849AE">
        <w:rPr>
          <w:spacing w:val="-3"/>
          <w:sz w:val="28"/>
          <w:szCs w:val="28"/>
        </w:rPr>
        <w:t xml:space="preserve"> </w:t>
      </w:r>
      <w:r w:rsidRPr="00B849AE">
        <w:rPr>
          <w:sz w:val="28"/>
          <w:szCs w:val="28"/>
        </w:rPr>
        <w:t>оценке</w:t>
      </w:r>
      <w:r w:rsidRPr="00B849AE">
        <w:rPr>
          <w:spacing w:val="-3"/>
          <w:sz w:val="28"/>
          <w:szCs w:val="28"/>
        </w:rPr>
        <w:t xml:space="preserve"> </w:t>
      </w:r>
      <w:r w:rsidRPr="00B849AE">
        <w:rPr>
          <w:sz w:val="28"/>
          <w:szCs w:val="28"/>
        </w:rPr>
        <w:t>бизнеса,</w:t>
      </w:r>
      <w:r w:rsidRPr="00B849AE">
        <w:rPr>
          <w:spacing w:val="-2"/>
          <w:sz w:val="28"/>
          <w:szCs w:val="28"/>
        </w:rPr>
        <w:t xml:space="preserve"> </w:t>
      </w:r>
      <w:r w:rsidRPr="00B849AE">
        <w:rPr>
          <w:sz w:val="28"/>
          <w:szCs w:val="28"/>
        </w:rPr>
        <w:t>общая</w:t>
      </w:r>
      <w:r w:rsidRPr="00B849AE">
        <w:rPr>
          <w:spacing w:val="-4"/>
          <w:sz w:val="28"/>
          <w:szCs w:val="28"/>
        </w:rPr>
        <w:t xml:space="preserve"> </w:t>
      </w:r>
      <w:r w:rsidRPr="00B849AE">
        <w:rPr>
          <w:sz w:val="28"/>
          <w:szCs w:val="28"/>
        </w:rPr>
        <w:t>характеристика</w:t>
      </w:r>
      <w:r w:rsidRPr="00B849AE">
        <w:rPr>
          <w:spacing w:val="-2"/>
          <w:sz w:val="28"/>
          <w:szCs w:val="28"/>
        </w:rPr>
        <w:t xml:space="preserve"> </w:t>
      </w:r>
      <w:r w:rsidRPr="00B849AE">
        <w:rPr>
          <w:sz w:val="28"/>
          <w:szCs w:val="28"/>
        </w:rPr>
        <w:t>сравнительного</w:t>
      </w:r>
      <w:r w:rsidRPr="00B849AE">
        <w:rPr>
          <w:spacing w:val="-3"/>
          <w:sz w:val="28"/>
          <w:szCs w:val="28"/>
        </w:rPr>
        <w:t xml:space="preserve"> </w:t>
      </w:r>
      <w:r w:rsidRPr="00B849AE">
        <w:rPr>
          <w:sz w:val="28"/>
          <w:szCs w:val="28"/>
        </w:rPr>
        <w:t>подхода.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Метод</w:t>
      </w:r>
      <w:r w:rsidRPr="00B849AE">
        <w:rPr>
          <w:spacing w:val="-3"/>
          <w:sz w:val="28"/>
          <w:szCs w:val="28"/>
        </w:rPr>
        <w:t xml:space="preserve"> </w:t>
      </w:r>
      <w:r w:rsidRPr="00B849AE">
        <w:rPr>
          <w:sz w:val="28"/>
          <w:szCs w:val="28"/>
        </w:rPr>
        <w:t>рынка</w:t>
      </w:r>
      <w:r w:rsidRPr="00B849AE">
        <w:rPr>
          <w:spacing w:val="-3"/>
          <w:sz w:val="28"/>
          <w:szCs w:val="28"/>
        </w:rPr>
        <w:t xml:space="preserve"> </w:t>
      </w:r>
      <w:r w:rsidRPr="00B849AE">
        <w:rPr>
          <w:sz w:val="28"/>
          <w:szCs w:val="28"/>
        </w:rPr>
        <w:t>капитала,</w:t>
      </w:r>
      <w:r w:rsidRPr="00B849AE">
        <w:rPr>
          <w:spacing w:val="-3"/>
          <w:sz w:val="28"/>
          <w:szCs w:val="28"/>
        </w:rPr>
        <w:t xml:space="preserve"> </w:t>
      </w:r>
      <w:r w:rsidRPr="00B849AE">
        <w:rPr>
          <w:sz w:val="28"/>
          <w:szCs w:val="28"/>
        </w:rPr>
        <w:t>основные</w:t>
      </w:r>
      <w:r w:rsidRPr="00B849AE">
        <w:rPr>
          <w:spacing w:val="-2"/>
          <w:sz w:val="28"/>
          <w:szCs w:val="28"/>
        </w:rPr>
        <w:t xml:space="preserve"> </w:t>
      </w:r>
      <w:r w:rsidRPr="00B849AE">
        <w:rPr>
          <w:sz w:val="28"/>
          <w:szCs w:val="28"/>
        </w:rPr>
        <w:t>этапы</w:t>
      </w:r>
      <w:r w:rsidRPr="00B849AE">
        <w:rPr>
          <w:spacing w:val="-4"/>
          <w:sz w:val="28"/>
          <w:szCs w:val="28"/>
        </w:rPr>
        <w:t xml:space="preserve"> </w:t>
      </w:r>
      <w:r w:rsidRPr="00B849AE">
        <w:rPr>
          <w:sz w:val="28"/>
          <w:szCs w:val="28"/>
        </w:rPr>
        <w:t>применения</w:t>
      </w:r>
      <w:r w:rsidRPr="00B849AE">
        <w:rPr>
          <w:spacing w:val="-4"/>
          <w:sz w:val="28"/>
          <w:szCs w:val="28"/>
        </w:rPr>
        <w:t xml:space="preserve"> </w:t>
      </w:r>
      <w:r w:rsidRPr="00B849AE">
        <w:rPr>
          <w:sz w:val="28"/>
          <w:szCs w:val="28"/>
        </w:rPr>
        <w:t>метода.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Принципы</w:t>
      </w:r>
      <w:r w:rsidRPr="00B849AE">
        <w:rPr>
          <w:spacing w:val="-5"/>
          <w:sz w:val="28"/>
          <w:szCs w:val="28"/>
        </w:rPr>
        <w:t xml:space="preserve"> </w:t>
      </w:r>
      <w:r w:rsidRPr="00B849AE">
        <w:rPr>
          <w:sz w:val="28"/>
          <w:szCs w:val="28"/>
        </w:rPr>
        <w:t>отбора</w:t>
      </w:r>
      <w:r w:rsidRPr="00B849AE">
        <w:rPr>
          <w:spacing w:val="-3"/>
          <w:sz w:val="28"/>
          <w:szCs w:val="28"/>
        </w:rPr>
        <w:t xml:space="preserve"> </w:t>
      </w:r>
      <w:r w:rsidRPr="00B849AE">
        <w:rPr>
          <w:sz w:val="28"/>
          <w:szCs w:val="28"/>
        </w:rPr>
        <w:t>предприятий-аналогов</w:t>
      </w:r>
      <w:r w:rsidRPr="00B849AE">
        <w:rPr>
          <w:spacing w:val="-6"/>
          <w:sz w:val="28"/>
          <w:szCs w:val="28"/>
        </w:rPr>
        <w:t xml:space="preserve"> </w:t>
      </w:r>
      <w:r w:rsidRPr="00B849AE">
        <w:rPr>
          <w:sz w:val="28"/>
          <w:szCs w:val="28"/>
        </w:rPr>
        <w:t>при</w:t>
      </w:r>
      <w:r w:rsidRPr="00B849AE">
        <w:rPr>
          <w:spacing w:val="-4"/>
          <w:sz w:val="28"/>
          <w:szCs w:val="28"/>
        </w:rPr>
        <w:t xml:space="preserve"> </w:t>
      </w:r>
      <w:r w:rsidRPr="00B849AE">
        <w:rPr>
          <w:sz w:val="28"/>
          <w:szCs w:val="28"/>
        </w:rPr>
        <w:t>оценке</w:t>
      </w:r>
      <w:r w:rsidRPr="00B849AE">
        <w:rPr>
          <w:spacing w:val="-4"/>
          <w:sz w:val="28"/>
          <w:szCs w:val="28"/>
        </w:rPr>
        <w:t xml:space="preserve"> </w:t>
      </w:r>
      <w:r w:rsidRPr="00B849AE">
        <w:rPr>
          <w:sz w:val="28"/>
          <w:szCs w:val="28"/>
        </w:rPr>
        <w:t>бизнеса.</w:t>
      </w:r>
    </w:p>
    <w:p w:rsidR="00B37DF9" w:rsidRPr="00B849AE" w:rsidRDefault="00B37DF9" w:rsidP="00674A3D">
      <w:pPr>
        <w:pStyle w:val="ac"/>
        <w:widowControl w:val="0"/>
        <w:numPr>
          <w:ilvl w:val="0"/>
          <w:numId w:val="12"/>
        </w:numPr>
        <w:tabs>
          <w:tab w:val="left" w:pos="1214"/>
        </w:tabs>
        <w:autoSpaceDE w:val="0"/>
        <w:autoSpaceDN w:val="0"/>
        <w:ind w:right="1032"/>
        <w:contextualSpacing w:val="0"/>
        <w:jc w:val="both"/>
        <w:rPr>
          <w:sz w:val="28"/>
          <w:szCs w:val="28"/>
        </w:rPr>
      </w:pPr>
      <w:r w:rsidRPr="00B849AE">
        <w:rPr>
          <w:sz w:val="28"/>
          <w:szCs w:val="28"/>
        </w:rPr>
        <w:t>Метод рынка капитала: проведение корректировок и формирование итоговой величины</w:t>
      </w:r>
      <w:r w:rsidRPr="00B849AE">
        <w:rPr>
          <w:spacing w:val="-57"/>
          <w:sz w:val="28"/>
          <w:szCs w:val="28"/>
        </w:rPr>
        <w:t xml:space="preserve"> </w:t>
      </w:r>
      <w:r w:rsidRPr="00B849AE">
        <w:rPr>
          <w:sz w:val="28"/>
          <w:szCs w:val="28"/>
        </w:rPr>
        <w:t>стоимости.</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Характеристика</w:t>
      </w:r>
      <w:r w:rsidRPr="00B849AE">
        <w:rPr>
          <w:spacing w:val="-7"/>
          <w:sz w:val="28"/>
          <w:szCs w:val="28"/>
        </w:rPr>
        <w:t xml:space="preserve"> </w:t>
      </w:r>
      <w:r w:rsidRPr="00B849AE">
        <w:rPr>
          <w:sz w:val="28"/>
          <w:szCs w:val="28"/>
        </w:rPr>
        <w:t>ценовых</w:t>
      </w:r>
      <w:r w:rsidRPr="00B849AE">
        <w:rPr>
          <w:spacing w:val="-6"/>
          <w:sz w:val="28"/>
          <w:szCs w:val="28"/>
        </w:rPr>
        <w:t xml:space="preserve"> </w:t>
      </w:r>
      <w:r w:rsidRPr="00B849AE">
        <w:rPr>
          <w:sz w:val="28"/>
          <w:szCs w:val="28"/>
        </w:rPr>
        <w:t>мультипликаторов,</w:t>
      </w:r>
      <w:r w:rsidRPr="00B849AE">
        <w:rPr>
          <w:spacing w:val="-7"/>
          <w:sz w:val="28"/>
          <w:szCs w:val="28"/>
        </w:rPr>
        <w:t xml:space="preserve"> </w:t>
      </w:r>
      <w:r w:rsidRPr="00B849AE">
        <w:rPr>
          <w:sz w:val="28"/>
          <w:szCs w:val="28"/>
        </w:rPr>
        <w:t>используемых</w:t>
      </w:r>
      <w:r w:rsidRPr="00B849AE">
        <w:rPr>
          <w:spacing w:val="-6"/>
          <w:sz w:val="28"/>
          <w:szCs w:val="28"/>
        </w:rPr>
        <w:t xml:space="preserve"> </w:t>
      </w:r>
      <w:r w:rsidRPr="00B849AE">
        <w:rPr>
          <w:sz w:val="28"/>
          <w:szCs w:val="28"/>
        </w:rPr>
        <w:t>при</w:t>
      </w:r>
      <w:r w:rsidRPr="00B849AE">
        <w:rPr>
          <w:spacing w:val="-8"/>
          <w:sz w:val="28"/>
          <w:szCs w:val="28"/>
        </w:rPr>
        <w:t xml:space="preserve"> </w:t>
      </w:r>
      <w:r w:rsidRPr="00B849AE">
        <w:rPr>
          <w:sz w:val="28"/>
          <w:szCs w:val="28"/>
        </w:rPr>
        <w:t>оценке</w:t>
      </w:r>
      <w:r w:rsidRPr="00B849AE">
        <w:rPr>
          <w:spacing w:val="-6"/>
          <w:sz w:val="28"/>
          <w:szCs w:val="28"/>
        </w:rPr>
        <w:t xml:space="preserve"> </w:t>
      </w:r>
      <w:r w:rsidRPr="00B849AE">
        <w:rPr>
          <w:sz w:val="28"/>
          <w:szCs w:val="28"/>
        </w:rPr>
        <w:t>бизнеса.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Метод</w:t>
      </w:r>
      <w:r w:rsidRPr="00B849AE">
        <w:rPr>
          <w:spacing w:val="-4"/>
          <w:sz w:val="28"/>
          <w:szCs w:val="28"/>
        </w:rPr>
        <w:t xml:space="preserve"> </w:t>
      </w:r>
      <w:r w:rsidRPr="00B849AE">
        <w:rPr>
          <w:sz w:val="28"/>
          <w:szCs w:val="28"/>
        </w:rPr>
        <w:t>отраслевых</w:t>
      </w:r>
      <w:r w:rsidRPr="00B849AE">
        <w:rPr>
          <w:spacing w:val="-4"/>
          <w:sz w:val="28"/>
          <w:szCs w:val="28"/>
        </w:rPr>
        <w:t xml:space="preserve"> </w:t>
      </w:r>
      <w:r w:rsidRPr="00B849AE">
        <w:rPr>
          <w:sz w:val="28"/>
          <w:szCs w:val="28"/>
        </w:rPr>
        <w:t>коэффициентов,</w:t>
      </w:r>
      <w:r w:rsidRPr="00B849AE">
        <w:rPr>
          <w:spacing w:val="-3"/>
          <w:sz w:val="28"/>
          <w:szCs w:val="28"/>
        </w:rPr>
        <w:t xml:space="preserve"> </w:t>
      </w:r>
      <w:r w:rsidRPr="00B849AE">
        <w:rPr>
          <w:sz w:val="28"/>
          <w:szCs w:val="28"/>
        </w:rPr>
        <w:t>особенности</w:t>
      </w:r>
      <w:r w:rsidRPr="00B849AE">
        <w:rPr>
          <w:spacing w:val="-4"/>
          <w:sz w:val="28"/>
          <w:szCs w:val="28"/>
        </w:rPr>
        <w:t xml:space="preserve"> </w:t>
      </w:r>
      <w:r w:rsidRPr="00B849AE">
        <w:rPr>
          <w:sz w:val="28"/>
          <w:szCs w:val="28"/>
        </w:rPr>
        <w:t>применения</w:t>
      </w:r>
      <w:r w:rsidRPr="00B849AE">
        <w:rPr>
          <w:spacing w:val="-3"/>
          <w:sz w:val="28"/>
          <w:szCs w:val="28"/>
        </w:rPr>
        <w:t xml:space="preserve"> </w:t>
      </w:r>
      <w:r w:rsidRPr="00B849AE">
        <w:rPr>
          <w:sz w:val="28"/>
          <w:szCs w:val="28"/>
        </w:rPr>
        <w:t>и</w:t>
      </w:r>
      <w:r w:rsidRPr="00B849AE">
        <w:rPr>
          <w:spacing w:val="-6"/>
          <w:sz w:val="28"/>
          <w:szCs w:val="28"/>
        </w:rPr>
        <w:t xml:space="preserve"> </w:t>
      </w:r>
      <w:r w:rsidRPr="00B849AE">
        <w:rPr>
          <w:sz w:val="28"/>
          <w:szCs w:val="28"/>
        </w:rPr>
        <w:t>использования.</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Метод</w:t>
      </w:r>
      <w:r w:rsidRPr="00B849AE">
        <w:rPr>
          <w:spacing w:val="-3"/>
          <w:sz w:val="28"/>
          <w:szCs w:val="28"/>
        </w:rPr>
        <w:t xml:space="preserve"> </w:t>
      </w:r>
      <w:r w:rsidRPr="00B849AE">
        <w:rPr>
          <w:sz w:val="28"/>
          <w:szCs w:val="28"/>
        </w:rPr>
        <w:t>сделок,</w:t>
      </w:r>
      <w:r w:rsidRPr="00B849AE">
        <w:rPr>
          <w:spacing w:val="-3"/>
          <w:sz w:val="28"/>
          <w:szCs w:val="28"/>
        </w:rPr>
        <w:t xml:space="preserve"> </w:t>
      </w:r>
      <w:r w:rsidRPr="00B849AE">
        <w:rPr>
          <w:sz w:val="28"/>
          <w:szCs w:val="28"/>
        </w:rPr>
        <w:t>особенности</w:t>
      </w:r>
      <w:r w:rsidRPr="00B849AE">
        <w:rPr>
          <w:spacing w:val="-4"/>
          <w:sz w:val="28"/>
          <w:szCs w:val="28"/>
        </w:rPr>
        <w:t xml:space="preserve"> </w:t>
      </w:r>
      <w:r w:rsidRPr="00B849AE">
        <w:rPr>
          <w:sz w:val="28"/>
          <w:szCs w:val="28"/>
        </w:rPr>
        <w:t>применения</w:t>
      </w:r>
      <w:r w:rsidRPr="00B849AE">
        <w:rPr>
          <w:spacing w:val="-2"/>
          <w:sz w:val="28"/>
          <w:szCs w:val="28"/>
        </w:rPr>
        <w:t xml:space="preserve"> </w:t>
      </w:r>
      <w:r w:rsidRPr="00B849AE">
        <w:rPr>
          <w:sz w:val="28"/>
          <w:szCs w:val="28"/>
        </w:rPr>
        <w:t>в</w:t>
      </w:r>
      <w:r w:rsidRPr="00B849AE">
        <w:rPr>
          <w:spacing w:val="-4"/>
          <w:sz w:val="28"/>
          <w:szCs w:val="28"/>
        </w:rPr>
        <w:t xml:space="preserve"> </w:t>
      </w:r>
      <w:r w:rsidRPr="00B849AE">
        <w:rPr>
          <w:sz w:val="28"/>
          <w:szCs w:val="28"/>
        </w:rPr>
        <w:t>процессе</w:t>
      </w:r>
      <w:r w:rsidRPr="00B849AE">
        <w:rPr>
          <w:spacing w:val="-3"/>
          <w:sz w:val="28"/>
          <w:szCs w:val="28"/>
        </w:rPr>
        <w:t xml:space="preserve"> </w:t>
      </w:r>
      <w:r w:rsidRPr="00B849AE">
        <w:rPr>
          <w:sz w:val="28"/>
          <w:szCs w:val="28"/>
        </w:rPr>
        <w:t>оценки.</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Затратный</w:t>
      </w:r>
      <w:r w:rsidRPr="00B849AE">
        <w:rPr>
          <w:spacing w:val="-4"/>
          <w:sz w:val="28"/>
          <w:szCs w:val="28"/>
        </w:rPr>
        <w:t xml:space="preserve"> </w:t>
      </w:r>
      <w:r w:rsidRPr="00B849AE">
        <w:rPr>
          <w:sz w:val="28"/>
          <w:szCs w:val="28"/>
        </w:rPr>
        <w:t>подход</w:t>
      </w:r>
      <w:r w:rsidRPr="00B849AE">
        <w:rPr>
          <w:spacing w:val="-2"/>
          <w:sz w:val="28"/>
          <w:szCs w:val="28"/>
        </w:rPr>
        <w:t xml:space="preserve"> </w:t>
      </w:r>
      <w:r w:rsidRPr="00B849AE">
        <w:rPr>
          <w:sz w:val="28"/>
          <w:szCs w:val="28"/>
        </w:rPr>
        <w:t>к</w:t>
      </w:r>
      <w:r w:rsidRPr="00B849AE">
        <w:rPr>
          <w:spacing w:val="-4"/>
          <w:sz w:val="28"/>
          <w:szCs w:val="28"/>
        </w:rPr>
        <w:t xml:space="preserve"> </w:t>
      </w:r>
      <w:r w:rsidRPr="00B849AE">
        <w:rPr>
          <w:sz w:val="28"/>
          <w:szCs w:val="28"/>
        </w:rPr>
        <w:t>оценке</w:t>
      </w:r>
      <w:r w:rsidRPr="00B849AE">
        <w:rPr>
          <w:spacing w:val="-2"/>
          <w:sz w:val="28"/>
          <w:szCs w:val="28"/>
        </w:rPr>
        <w:t xml:space="preserve"> </w:t>
      </w:r>
      <w:r w:rsidRPr="00B849AE">
        <w:rPr>
          <w:sz w:val="28"/>
          <w:szCs w:val="28"/>
        </w:rPr>
        <w:t>бизнеса.</w:t>
      </w:r>
      <w:r w:rsidRPr="00B849AE">
        <w:rPr>
          <w:spacing w:val="-3"/>
          <w:sz w:val="28"/>
          <w:szCs w:val="28"/>
        </w:rPr>
        <w:t xml:space="preserve"> </w:t>
      </w:r>
      <w:r w:rsidRPr="00B849AE">
        <w:rPr>
          <w:sz w:val="28"/>
          <w:szCs w:val="28"/>
        </w:rPr>
        <w:t>Сущность</w:t>
      </w:r>
      <w:r w:rsidRPr="00B849AE">
        <w:rPr>
          <w:spacing w:val="-3"/>
          <w:sz w:val="28"/>
          <w:szCs w:val="28"/>
        </w:rPr>
        <w:t xml:space="preserve"> </w:t>
      </w:r>
      <w:r w:rsidRPr="00B849AE">
        <w:rPr>
          <w:sz w:val="28"/>
          <w:szCs w:val="28"/>
        </w:rPr>
        <w:t>и</w:t>
      </w:r>
      <w:r w:rsidRPr="00B849AE">
        <w:rPr>
          <w:spacing w:val="-3"/>
          <w:sz w:val="28"/>
          <w:szCs w:val="28"/>
        </w:rPr>
        <w:t xml:space="preserve"> </w:t>
      </w:r>
      <w:r w:rsidRPr="00B849AE">
        <w:rPr>
          <w:sz w:val="28"/>
          <w:szCs w:val="28"/>
        </w:rPr>
        <w:t>методы</w:t>
      </w:r>
      <w:r w:rsidRPr="00B849AE">
        <w:rPr>
          <w:spacing w:val="-4"/>
          <w:sz w:val="28"/>
          <w:szCs w:val="28"/>
        </w:rPr>
        <w:t xml:space="preserve"> </w:t>
      </w:r>
      <w:r w:rsidRPr="00B849AE">
        <w:rPr>
          <w:sz w:val="28"/>
          <w:szCs w:val="28"/>
        </w:rPr>
        <w:t>затратного</w:t>
      </w:r>
      <w:r w:rsidRPr="00B849AE">
        <w:rPr>
          <w:spacing w:val="-3"/>
          <w:sz w:val="28"/>
          <w:szCs w:val="28"/>
        </w:rPr>
        <w:t xml:space="preserve"> </w:t>
      </w:r>
      <w:r w:rsidRPr="00B849AE">
        <w:rPr>
          <w:sz w:val="28"/>
          <w:szCs w:val="28"/>
        </w:rPr>
        <w:lastRenderedPageBreak/>
        <w:t>подхода.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Методика</w:t>
      </w:r>
      <w:r w:rsidRPr="00B849AE">
        <w:rPr>
          <w:spacing w:val="-6"/>
          <w:sz w:val="28"/>
          <w:szCs w:val="28"/>
        </w:rPr>
        <w:t xml:space="preserve"> </w:t>
      </w:r>
      <w:proofErr w:type="gramStart"/>
      <w:r w:rsidRPr="00B849AE">
        <w:rPr>
          <w:sz w:val="28"/>
          <w:szCs w:val="28"/>
        </w:rPr>
        <w:t>применения</w:t>
      </w:r>
      <w:r w:rsidRPr="00B849AE">
        <w:rPr>
          <w:spacing w:val="-6"/>
          <w:sz w:val="28"/>
          <w:szCs w:val="28"/>
        </w:rPr>
        <w:t xml:space="preserve"> </w:t>
      </w:r>
      <w:r w:rsidRPr="00B849AE">
        <w:rPr>
          <w:sz w:val="28"/>
          <w:szCs w:val="28"/>
        </w:rPr>
        <w:t>оценки</w:t>
      </w:r>
      <w:r w:rsidRPr="00B849AE">
        <w:rPr>
          <w:spacing w:val="-6"/>
          <w:sz w:val="28"/>
          <w:szCs w:val="28"/>
        </w:rPr>
        <w:t xml:space="preserve"> </w:t>
      </w:r>
      <w:r w:rsidRPr="00B849AE">
        <w:rPr>
          <w:sz w:val="28"/>
          <w:szCs w:val="28"/>
        </w:rPr>
        <w:t>стоимости</w:t>
      </w:r>
      <w:r w:rsidRPr="00B849AE">
        <w:rPr>
          <w:spacing w:val="-6"/>
          <w:sz w:val="28"/>
          <w:szCs w:val="28"/>
        </w:rPr>
        <w:t xml:space="preserve"> </w:t>
      </w:r>
      <w:r w:rsidRPr="00B849AE">
        <w:rPr>
          <w:sz w:val="28"/>
          <w:szCs w:val="28"/>
        </w:rPr>
        <w:t>чистых</w:t>
      </w:r>
      <w:r w:rsidRPr="00B849AE">
        <w:rPr>
          <w:spacing w:val="-6"/>
          <w:sz w:val="28"/>
          <w:szCs w:val="28"/>
        </w:rPr>
        <w:t xml:space="preserve"> </w:t>
      </w:r>
      <w:r w:rsidRPr="00B849AE">
        <w:rPr>
          <w:sz w:val="28"/>
          <w:szCs w:val="28"/>
        </w:rPr>
        <w:t>активов</w:t>
      </w:r>
      <w:r w:rsidRPr="00B849AE">
        <w:rPr>
          <w:spacing w:val="-7"/>
          <w:sz w:val="28"/>
          <w:szCs w:val="28"/>
        </w:rPr>
        <w:t xml:space="preserve"> </w:t>
      </w:r>
      <w:r w:rsidRPr="00B849AE">
        <w:rPr>
          <w:sz w:val="28"/>
          <w:szCs w:val="28"/>
        </w:rPr>
        <w:t>предприятия</w:t>
      </w:r>
      <w:proofErr w:type="gramEnd"/>
      <w:r w:rsidRPr="00B849AE">
        <w:rPr>
          <w:sz w:val="28"/>
          <w:szCs w:val="28"/>
        </w:rPr>
        <w:t>.</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Методика</w:t>
      </w:r>
      <w:r w:rsidRPr="00B849AE">
        <w:rPr>
          <w:spacing w:val="-7"/>
          <w:sz w:val="28"/>
          <w:szCs w:val="28"/>
        </w:rPr>
        <w:t xml:space="preserve"> </w:t>
      </w:r>
      <w:r w:rsidRPr="00B849AE">
        <w:rPr>
          <w:sz w:val="28"/>
          <w:szCs w:val="28"/>
        </w:rPr>
        <w:t>применения</w:t>
      </w:r>
      <w:r w:rsidRPr="00B849AE">
        <w:rPr>
          <w:spacing w:val="-7"/>
          <w:sz w:val="28"/>
          <w:szCs w:val="28"/>
        </w:rPr>
        <w:t xml:space="preserve"> </w:t>
      </w:r>
      <w:r w:rsidRPr="00B849AE">
        <w:rPr>
          <w:sz w:val="28"/>
          <w:szCs w:val="28"/>
        </w:rPr>
        <w:t>оценки</w:t>
      </w:r>
      <w:r w:rsidRPr="00B849AE">
        <w:rPr>
          <w:spacing w:val="-6"/>
          <w:sz w:val="28"/>
          <w:szCs w:val="28"/>
        </w:rPr>
        <w:t xml:space="preserve"> </w:t>
      </w:r>
      <w:r w:rsidRPr="00B849AE">
        <w:rPr>
          <w:sz w:val="28"/>
          <w:szCs w:val="28"/>
        </w:rPr>
        <w:t>ликвидационной</w:t>
      </w:r>
      <w:r w:rsidRPr="00B849AE">
        <w:rPr>
          <w:spacing w:val="-7"/>
          <w:sz w:val="28"/>
          <w:szCs w:val="28"/>
        </w:rPr>
        <w:t xml:space="preserve"> </w:t>
      </w:r>
      <w:r w:rsidRPr="00B849AE">
        <w:rPr>
          <w:sz w:val="28"/>
          <w:szCs w:val="28"/>
        </w:rPr>
        <w:t>стоимости.</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Методы</w:t>
      </w:r>
      <w:r w:rsidRPr="00B849AE">
        <w:rPr>
          <w:spacing w:val="-4"/>
          <w:sz w:val="28"/>
          <w:szCs w:val="28"/>
        </w:rPr>
        <w:t xml:space="preserve"> </w:t>
      </w:r>
      <w:r w:rsidRPr="00B849AE">
        <w:rPr>
          <w:sz w:val="28"/>
          <w:szCs w:val="28"/>
        </w:rPr>
        <w:t>оценки</w:t>
      </w:r>
      <w:r w:rsidRPr="00B849AE">
        <w:rPr>
          <w:spacing w:val="-3"/>
          <w:sz w:val="28"/>
          <w:szCs w:val="28"/>
        </w:rPr>
        <w:t xml:space="preserve"> </w:t>
      </w:r>
      <w:r w:rsidRPr="00B849AE">
        <w:rPr>
          <w:sz w:val="28"/>
          <w:szCs w:val="28"/>
        </w:rPr>
        <w:t>стоимости</w:t>
      </w:r>
      <w:r w:rsidRPr="00B849AE">
        <w:rPr>
          <w:spacing w:val="-3"/>
          <w:sz w:val="28"/>
          <w:szCs w:val="28"/>
        </w:rPr>
        <w:t xml:space="preserve"> </w:t>
      </w:r>
      <w:r w:rsidRPr="00B849AE">
        <w:rPr>
          <w:sz w:val="28"/>
          <w:szCs w:val="28"/>
        </w:rPr>
        <w:t>акций:</w:t>
      </w:r>
      <w:r w:rsidRPr="00B849AE">
        <w:rPr>
          <w:spacing w:val="-3"/>
          <w:sz w:val="28"/>
          <w:szCs w:val="28"/>
        </w:rPr>
        <w:t xml:space="preserve"> </w:t>
      </w:r>
      <w:r w:rsidRPr="00B849AE">
        <w:rPr>
          <w:sz w:val="28"/>
          <w:szCs w:val="28"/>
        </w:rPr>
        <w:t>модель</w:t>
      </w:r>
      <w:r w:rsidRPr="00B849AE">
        <w:rPr>
          <w:spacing w:val="-4"/>
          <w:sz w:val="28"/>
          <w:szCs w:val="28"/>
        </w:rPr>
        <w:t xml:space="preserve"> </w:t>
      </w:r>
      <w:r w:rsidRPr="00B849AE">
        <w:rPr>
          <w:sz w:val="28"/>
          <w:szCs w:val="28"/>
        </w:rPr>
        <w:t>постоянного</w:t>
      </w:r>
      <w:r w:rsidRPr="00B849AE">
        <w:rPr>
          <w:spacing w:val="-2"/>
          <w:sz w:val="28"/>
          <w:szCs w:val="28"/>
        </w:rPr>
        <w:t xml:space="preserve"> </w:t>
      </w:r>
      <w:r w:rsidRPr="00B849AE">
        <w:rPr>
          <w:sz w:val="28"/>
          <w:szCs w:val="28"/>
        </w:rPr>
        <w:t>роста,</w:t>
      </w:r>
      <w:r w:rsidRPr="00B849AE">
        <w:rPr>
          <w:spacing w:val="-3"/>
          <w:sz w:val="28"/>
          <w:szCs w:val="28"/>
        </w:rPr>
        <w:t xml:space="preserve"> </w:t>
      </w:r>
      <w:r w:rsidRPr="00B849AE">
        <w:rPr>
          <w:sz w:val="28"/>
          <w:szCs w:val="28"/>
        </w:rPr>
        <w:t>двухфазовая</w:t>
      </w:r>
      <w:r w:rsidRPr="00B849AE">
        <w:rPr>
          <w:spacing w:val="-3"/>
          <w:sz w:val="28"/>
          <w:szCs w:val="28"/>
        </w:rPr>
        <w:t xml:space="preserve"> </w:t>
      </w:r>
      <w:r w:rsidRPr="00B849AE">
        <w:rPr>
          <w:sz w:val="28"/>
          <w:szCs w:val="28"/>
        </w:rPr>
        <w:t>модель</w:t>
      </w:r>
      <w:r w:rsidRPr="00B849AE">
        <w:rPr>
          <w:spacing w:val="-4"/>
          <w:sz w:val="28"/>
          <w:szCs w:val="28"/>
        </w:rPr>
        <w:t xml:space="preserve"> </w:t>
      </w:r>
      <w:r w:rsidRPr="00B849AE">
        <w:rPr>
          <w:sz w:val="28"/>
          <w:szCs w:val="28"/>
        </w:rPr>
        <w:t>роста.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Факторы,</w:t>
      </w:r>
      <w:r w:rsidRPr="00B849AE">
        <w:rPr>
          <w:spacing w:val="-5"/>
          <w:sz w:val="28"/>
          <w:szCs w:val="28"/>
        </w:rPr>
        <w:t xml:space="preserve"> </w:t>
      </w:r>
      <w:r w:rsidRPr="00B849AE">
        <w:rPr>
          <w:sz w:val="28"/>
          <w:szCs w:val="28"/>
        </w:rPr>
        <w:t>влияющие</w:t>
      </w:r>
      <w:r w:rsidRPr="00B849AE">
        <w:rPr>
          <w:spacing w:val="-5"/>
          <w:sz w:val="28"/>
          <w:szCs w:val="28"/>
        </w:rPr>
        <w:t xml:space="preserve"> </w:t>
      </w:r>
      <w:r w:rsidRPr="00B849AE">
        <w:rPr>
          <w:sz w:val="28"/>
          <w:szCs w:val="28"/>
        </w:rPr>
        <w:t>на</w:t>
      </w:r>
      <w:r w:rsidRPr="00B849AE">
        <w:rPr>
          <w:spacing w:val="-5"/>
          <w:sz w:val="28"/>
          <w:szCs w:val="28"/>
        </w:rPr>
        <w:t xml:space="preserve"> </w:t>
      </w:r>
      <w:r w:rsidRPr="00B849AE">
        <w:rPr>
          <w:sz w:val="28"/>
          <w:szCs w:val="28"/>
        </w:rPr>
        <w:t>стоимость</w:t>
      </w:r>
      <w:r w:rsidRPr="00B849AE">
        <w:rPr>
          <w:spacing w:val="-6"/>
          <w:sz w:val="28"/>
          <w:szCs w:val="28"/>
        </w:rPr>
        <w:t xml:space="preserve"> </w:t>
      </w:r>
      <w:r w:rsidRPr="00B849AE">
        <w:rPr>
          <w:sz w:val="28"/>
          <w:szCs w:val="28"/>
        </w:rPr>
        <w:t>акций.</w:t>
      </w:r>
      <w:r w:rsidRPr="00B849AE">
        <w:rPr>
          <w:spacing w:val="-5"/>
          <w:sz w:val="28"/>
          <w:szCs w:val="28"/>
        </w:rPr>
        <w:t xml:space="preserve"> </w:t>
      </w:r>
      <w:r w:rsidRPr="00B849AE">
        <w:rPr>
          <w:sz w:val="28"/>
          <w:szCs w:val="28"/>
        </w:rPr>
        <w:t>Основные</w:t>
      </w:r>
      <w:r w:rsidRPr="00B849AE">
        <w:rPr>
          <w:spacing w:val="-4"/>
          <w:sz w:val="28"/>
          <w:szCs w:val="28"/>
        </w:rPr>
        <w:t xml:space="preserve"> </w:t>
      </w:r>
      <w:r w:rsidRPr="00B849AE">
        <w:rPr>
          <w:sz w:val="28"/>
          <w:szCs w:val="28"/>
        </w:rPr>
        <w:t>критерии</w:t>
      </w:r>
      <w:r w:rsidRPr="00B849AE">
        <w:rPr>
          <w:spacing w:val="-6"/>
          <w:sz w:val="28"/>
          <w:szCs w:val="28"/>
        </w:rPr>
        <w:t xml:space="preserve"> </w:t>
      </w:r>
      <w:r w:rsidRPr="00B849AE">
        <w:rPr>
          <w:sz w:val="28"/>
          <w:szCs w:val="28"/>
        </w:rPr>
        <w:t>оценки.</w:t>
      </w:r>
    </w:p>
    <w:p w:rsidR="00B37DF9" w:rsidRPr="00B849AE" w:rsidRDefault="00B37DF9" w:rsidP="00674A3D">
      <w:pPr>
        <w:pStyle w:val="ac"/>
        <w:widowControl w:val="0"/>
        <w:numPr>
          <w:ilvl w:val="0"/>
          <w:numId w:val="12"/>
        </w:numPr>
        <w:tabs>
          <w:tab w:val="left" w:pos="1214"/>
        </w:tabs>
        <w:autoSpaceDE w:val="0"/>
        <w:autoSpaceDN w:val="0"/>
        <w:spacing w:before="75"/>
        <w:contextualSpacing w:val="0"/>
        <w:jc w:val="both"/>
        <w:rPr>
          <w:sz w:val="28"/>
          <w:szCs w:val="28"/>
        </w:rPr>
      </w:pPr>
      <w:r w:rsidRPr="00B849AE">
        <w:rPr>
          <w:sz w:val="28"/>
          <w:szCs w:val="28"/>
        </w:rPr>
        <w:t>Виды</w:t>
      </w:r>
      <w:r w:rsidRPr="00B849AE">
        <w:rPr>
          <w:spacing w:val="-2"/>
          <w:sz w:val="28"/>
          <w:szCs w:val="28"/>
        </w:rPr>
        <w:t xml:space="preserve"> </w:t>
      </w:r>
      <w:r w:rsidRPr="00B849AE">
        <w:rPr>
          <w:sz w:val="28"/>
          <w:szCs w:val="28"/>
        </w:rPr>
        <w:t>стоимости</w:t>
      </w:r>
      <w:r w:rsidRPr="00B849AE">
        <w:rPr>
          <w:spacing w:val="-2"/>
          <w:sz w:val="28"/>
          <w:szCs w:val="28"/>
        </w:rPr>
        <w:t xml:space="preserve"> </w:t>
      </w:r>
      <w:r w:rsidRPr="00B849AE">
        <w:rPr>
          <w:sz w:val="28"/>
          <w:szCs w:val="28"/>
        </w:rPr>
        <w:t>акций, подходы</w:t>
      </w:r>
      <w:r w:rsidRPr="00B849AE">
        <w:rPr>
          <w:spacing w:val="-2"/>
          <w:sz w:val="28"/>
          <w:szCs w:val="28"/>
        </w:rPr>
        <w:t xml:space="preserve"> </w:t>
      </w:r>
      <w:r w:rsidRPr="00B849AE">
        <w:rPr>
          <w:sz w:val="28"/>
          <w:szCs w:val="28"/>
        </w:rPr>
        <w:t>и</w:t>
      </w:r>
      <w:r w:rsidRPr="00B849AE">
        <w:rPr>
          <w:spacing w:val="-1"/>
          <w:sz w:val="28"/>
          <w:szCs w:val="28"/>
        </w:rPr>
        <w:t xml:space="preserve"> </w:t>
      </w:r>
      <w:r w:rsidRPr="00B849AE">
        <w:rPr>
          <w:sz w:val="28"/>
          <w:szCs w:val="28"/>
        </w:rPr>
        <w:t>методы</w:t>
      </w:r>
      <w:r w:rsidRPr="00B849AE">
        <w:rPr>
          <w:spacing w:val="-2"/>
          <w:sz w:val="28"/>
          <w:szCs w:val="28"/>
        </w:rPr>
        <w:t xml:space="preserve"> </w:t>
      </w:r>
      <w:r w:rsidRPr="00B849AE">
        <w:rPr>
          <w:sz w:val="28"/>
          <w:szCs w:val="28"/>
        </w:rPr>
        <w:t>оценки</w:t>
      </w:r>
      <w:r w:rsidRPr="00B849AE">
        <w:rPr>
          <w:spacing w:val="-1"/>
          <w:sz w:val="28"/>
          <w:szCs w:val="28"/>
        </w:rPr>
        <w:t xml:space="preserve"> </w:t>
      </w:r>
      <w:proofErr w:type="spellStart"/>
      <w:r w:rsidRPr="00B849AE">
        <w:rPr>
          <w:sz w:val="28"/>
          <w:szCs w:val="28"/>
        </w:rPr>
        <w:t>акций</w:t>
      </w:r>
      <w:proofErr w:type="gramStart"/>
      <w:r w:rsidRPr="00B849AE">
        <w:rPr>
          <w:sz w:val="28"/>
          <w:szCs w:val="28"/>
        </w:rPr>
        <w:t>.О</w:t>
      </w:r>
      <w:proofErr w:type="gramEnd"/>
      <w:r w:rsidRPr="00B849AE">
        <w:rPr>
          <w:sz w:val="28"/>
          <w:szCs w:val="28"/>
        </w:rPr>
        <w:t>ценка</w:t>
      </w:r>
      <w:proofErr w:type="spellEnd"/>
      <w:r w:rsidRPr="00B849AE">
        <w:rPr>
          <w:spacing w:val="-4"/>
          <w:sz w:val="28"/>
          <w:szCs w:val="28"/>
        </w:rPr>
        <w:t xml:space="preserve"> </w:t>
      </w:r>
      <w:r w:rsidRPr="00B849AE">
        <w:rPr>
          <w:sz w:val="28"/>
          <w:szCs w:val="28"/>
        </w:rPr>
        <w:t>стоимости</w:t>
      </w:r>
      <w:r w:rsidRPr="00B849AE">
        <w:rPr>
          <w:spacing w:val="-5"/>
          <w:sz w:val="28"/>
          <w:szCs w:val="28"/>
        </w:rPr>
        <w:t xml:space="preserve"> </w:t>
      </w:r>
      <w:r w:rsidRPr="00B849AE">
        <w:rPr>
          <w:sz w:val="28"/>
          <w:szCs w:val="28"/>
        </w:rPr>
        <w:t>контрольного</w:t>
      </w:r>
      <w:r w:rsidRPr="00B849AE">
        <w:rPr>
          <w:spacing w:val="-4"/>
          <w:sz w:val="28"/>
          <w:szCs w:val="28"/>
        </w:rPr>
        <w:t xml:space="preserve"> </w:t>
      </w:r>
      <w:r w:rsidRPr="00B849AE">
        <w:rPr>
          <w:sz w:val="28"/>
          <w:szCs w:val="28"/>
        </w:rPr>
        <w:t>и</w:t>
      </w:r>
      <w:r w:rsidRPr="00B849AE">
        <w:rPr>
          <w:spacing w:val="-5"/>
          <w:sz w:val="28"/>
          <w:szCs w:val="28"/>
        </w:rPr>
        <w:t xml:space="preserve"> </w:t>
      </w:r>
      <w:r w:rsidRPr="00B849AE">
        <w:rPr>
          <w:sz w:val="28"/>
          <w:szCs w:val="28"/>
        </w:rPr>
        <w:t>неконтрольного</w:t>
      </w:r>
      <w:r w:rsidRPr="00B849AE">
        <w:rPr>
          <w:spacing w:val="-4"/>
          <w:sz w:val="28"/>
          <w:szCs w:val="28"/>
        </w:rPr>
        <w:t xml:space="preserve"> </w:t>
      </w:r>
      <w:r w:rsidRPr="00B849AE">
        <w:rPr>
          <w:sz w:val="28"/>
          <w:szCs w:val="28"/>
        </w:rPr>
        <w:t>пакета.</w:t>
      </w:r>
    </w:p>
    <w:p w:rsidR="00B37DF9" w:rsidRPr="00B849AE" w:rsidRDefault="00B37DF9" w:rsidP="00674A3D">
      <w:pPr>
        <w:pStyle w:val="ac"/>
        <w:widowControl w:val="0"/>
        <w:numPr>
          <w:ilvl w:val="0"/>
          <w:numId w:val="12"/>
        </w:numPr>
        <w:tabs>
          <w:tab w:val="left" w:pos="1214"/>
        </w:tabs>
        <w:autoSpaceDE w:val="0"/>
        <w:autoSpaceDN w:val="0"/>
        <w:contextualSpacing w:val="0"/>
        <w:jc w:val="both"/>
        <w:rPr>
          <w:sz w:val="28"/>
          <w:szCs w:val="28"/>
        </w:rPr>
      </w:pPr>
      <w:r w:rsidRPr="00B849AE">
        <w:rPr>
          <w:sz w:val="28"/>
          <w:szCs w:val="28"/>
        </w:rPr>
        <w:t>Виды</w:t>
      </w:r>
      <w:r w:rsidRPr="00B849AE">
        <w:rPr>
          <w:spacing w:val="-2"/>
          <w:sz w:val="28"/>
          <w:szCs w:val="28"/>
        </w:rPr>
        <w:t xml:space="preserve"> </w:t>
      </w:r>
      <w:r w:rsidRPr="00B849AE">
        <w:rPr>
          <w:sz w:val="28"/>
          <w:szCs w:val="28"/>
        </w:rPr>
        <w:t>износа</w:t>
      </w:r>
      <w:r w:rsidRPr="00B849AE">
        <w:rPr>
          <w:spacing w:val="-1"/>
          <w:sz w:val="28"/>
          <w:szCs w:val="28"/>
        </w:rPr>
        <w:t xml:space="preserve"> </w:t>
      </w:r>
      <w:r w:rsidRPr="00B849AE">
        <w:rPr>
          <w:sz w:val="28"/>
          <w:szCs w:val="28"/>
        </w:rPr>
        <w:t>и</w:t>
      </w:r>
      <w:r w:rsidRPr="00B849AE">
        <w:rPr>
          <w:spacing w:val="-2"/>
          <w:sz w:val="28"/>
          <w:szCs w:val="28"/>
        </w:rPr>
        <w:t xml:space="preserve"> </w:t>
      </w:r>
      <w:r w:rsidRPr="00B849AE">
        <w:rPr>
          <w:sz w:val="28"/>
          <w:szCs w:val="28"/>
        </w:rPr>
        <w:t>методы</w:t>
      </w:r>
      <w:r w:rsidRPr="00B849AE">
        <w:rPr>
          <w:spacing w:val="-2"/>
          <w:sz w:val="28"/>
          <w:szCs w:val="28"/>
        </w:rPr>
        <w:t xml:space="preserve"> </w:t>
      </w:r>
      <w:r w:rsidRPr="00B849AE">
        <w:rPr>
          <w:sz w:val="28"/>
          <w:szCs w:val="28"/>
        </w:rPr>
        <w:t>его</w:t>
      </w:r>
      <w:r w:rsidRPr="00B849AE">
        <w:rPr>
          <w:spacing w:val="-2"/>
          <w:sz w:val="28"/>
          <w:szCs w:val="28"/>
        </w:rPr>
        <w:t xml:space="preserve"> </w:t>
      </w:r>
      <w:r w:rsidRPr="00B849AE">
        <w:rPr>
          <w:sz w:val="28"/>
          <w:szCs w:val="28"/>
        </w:rPr>
        <w:t>оценки.</w:t>
      </w:r>
    </w:p>
    <w:p w:rsidR="00B37DF9" w:rsidRDefault="00B37DF9" w:rsidP="00674A3D">
      <w:pPr>
        <w:pStyle w:val="ad"/>
        <w:ind w:firstLine="360"/>
        <w:jc w:val="both"/>
        <w:rPr>
          <w:sz w:val="28"/>
          <w:szCs w:val="28"/>
        </w:rPr>
      </w:pPr>
      <w:r w:rsidRPr="00B849AE">
        <w:rPr>
          <w:sz w:val="28"/>
          <w:szCs w:val="28"/>
        </w:rPr>
        <w:t>Студенты</w:t>
      </w:r>
      <w:r w:rsidRPr="00B849AE">
        <w:rPr>
          <w:spacing w:val="4"/>
          <w:sz w:val="28"/>
          <w:szCs w:val="28"/>
        </w:rPr>
        <w:t xml:space="preserve"> </w:t>
      </w:r>
      <w:r w:rsidRPr="00B849AE">
        <w:rPr>
          <w:sz w:val="28"/>
          <w:szCs w:val="28"/>
        </w:rPr>
        <w:t>при</w:t>
      </w:r>
      <w:r w:rsidRPr="00B849AE">
        <w:rPr>
          <w:spacing w:val="5"/>
          <w:sz w:val="28"/>
          <w:szCs w:val="28"/>
        </w:rPr>
        <w:t xml:space="preserve"> </w:t>
      </w:r>
      <w:r w:rsidRPr="00B849AE">
        <w:rPr>
          <w:sz w:val="28"/>
          <w:szCs w:val="28"/>
        </w:rPr>
        <w:t>написании</w:t>
      </w:r>
      <w:r w:rsidRPr="00B849AE">
        <w:rPr>
          <w:spacing w:val="5"/>
          <w:sz w:val="28"/>
          <w:szCs w:val="28"/>
        </w:rPr>
        <w:t xml:space="preserve"> </w:t>
      </w:r>
      <w:r w:rsidRPr="00B849AE">
        <w:rPr>
          <w:sz w:val="28"/>
          <w:szCs w:val="28"/>
        </w:rPr>
        <w:t>контрольной</w:t>
      </w:r>
      <w:r w:rsidRPr="00B849AE">
        <w:rPr>
          <w:spacing w:val="5"/>
          <w:sz w:val="28"/>
          <w:szCs w:val="28"/>
        </w:rPr>
        <w:t xml:space="preserve"> </w:t>
      </w:r>
      <w:r w:rsidRPr="00B849AE">
        <w:rPr>
          <w:sz w:val="28"/>
          <w:szCs w:val="28"/>
        </w:rPr>
        <w:t>работы</w:t>
      </w:r>
      <w:r w:rsidRPr="00B849AE">
        <w:rPr>
          <w:spacing w:val="4"/>
          <w:sz w:val="28"/>
          <w:szCs w:val="28"/>
        </w:rPr>
        <w:t xml:space="preserve"> </w:t>
      </w:r>
      <w:r w:rsidRPr="00B849AE">
        <w:rPr>
          <w:sz w:val="28"/>
          <w:szCs w:val="28"/>
        </w:rPr>
        <w:t>могут</w:t>
      </w:r>
      <w:r w:rsidRPr="00B849AE">
        <w:rPr>
          <w:spacing w:val="4"/>
          <w:sz w:val="28"/>
          <w:szCs w:val="28"/>
        </w:rPr>
        <w:t xml:space="preserve"> </w:t>
      </w:r>
      <w:r w:rsidRPr="00B849AE">
        <w:rPr>
          <w:sz w:val="28"/>
          <w:szCs w:val="28"/>
        </w:rPr>
        <w:t>выбрать</w:t>
      </w:r>
      <w:r w:rsidRPr="00B849AE">
        <w:rPr>
          <w:spacing w:val="5"/>
          <w:sz w:val="28"/>
          <w:szCs w:val="28"/>
        </w:rPr>
        <w:t xml:space="preserve"> </w:t>
      </w:r>
      <w:r w:rsidRPr="00B849AE">
        <w:rPr>
          <w:sz w:val="28"/>
          <w:szCs w:val="28"/>
        </w:rPr>
        <w:t>любую</w:t>
      </w:r>
      <w:r w:rsidRPr="00B849AE">
        <w:rPr>
          <w:spacing w:val="5"/>
          <w:sz w:val="28"/>
          <w:szCs w:val="28"/>
        </w:rPr>
        <w:t xml:space="preserve"> </w:t>
      </w:r>
      <w:r w:rsidRPr="00B849AE">
        <w:rPr>
          <w:sz w:val="28"/>
          <w:szCs w:val="28"/>
        </w:rPr>
        <w:t>из</w:t>
      </w:r>
      <w:r w:rsidRPr="00B849AE">
        <w:rPr>
          <w:spacing w:val="5"/>
          <w:sz w:val="28"/>
          <w:szCs w:val="28"/>
        </w:rPr>
        <w:t xml:space="preserve"> </w:t>
      </w:r>
      <w:r w:rsidRPr="00B849AE">
        <w:rPr>
          <w:sz w:val="28"/>
          <w:szCs w:val="28"/>
        </w:rPr>
        <w:t>предложенных</w:t>
      </w:r>
      <w:r w:rsidRPr="00B849AE">
        <w:rPr>
          <w:spacing w:val="5"/>
          <w:sz w:val="28"/>
          <w:szCs w:val="28"/>
        </w:rPr>
        <w:t xml:space="preserve"> </w:t>
      </w:r>
      <w:r w:rsidRPr="00B849AE">
        <w:rPr>
          <w:sz w:val="28"/>
          <w:szCs w:val="28"/>
        </w:rPr>
        <w:t>тем</w:t>
      </w:r>
      <w:r w:rsidRPr="00B849AE">
        <w:rPr>
          <w:spacing w:val="6"/>
          <w:sz w:val="28"/>
          <w:szCs w:val="28"/>
        </w:rPr>
        <w:t xml:space="preserve"> </w:t>
      </w:r>
      <w:r w:rsidRPr="00B849AE">
        <w:rPr>
          <w:sz w:val="28"/>
          <w:szCs w:val="28"/>
        </w:rPr>
        <w:t>на</w:t>
      </w:r>
      <w:r w:rsidRPr="00B849AE">
        <w:rPr>
          <w:spacing w:val="-57"/>
          <w:sz w:val="28"/>
          <w:szCs w:val="28"/>
        </w:rPr>
        <w:t xml:space="preserve"> </w:t>
      </w:r>
      <w:r w:rsidRPr="00B849AE">
        <w:rPr>
          <w:sz w:val="28"/>
          <w:szCs w:val="28"/>
        </w:rPr>
        <w:t>свое</w:t>
      </w:r>
      <w:r w:rsidRPr="00B849AE">
        <w:rPr>
          <w:spacing w:val="-3"/>
          <w:sz w:val="28"/>
          <w:szCs w:val="28"/>
        </w:rPr>
        <w:t xml:space="preserve"> </w:t>
      </w:r>
      <w:r w:rsidRPr="00B849AE">
        <w:rPr>
          <w:sz w:val="28"/>
          <w:szCs w:val="28"/>
        </w:rPr>
        <w:t>усмотрение.</w:t>
      </w:r>
    </w:p>
    <w:p w:rsidR="00B37DF9" w:rsidRDefault="00B37DF9" w:rsidP="00823186">
      <w:pPr>
        <w:rPr>
          <w:b/>
          <w:color w:val="000000"/>
          <w:sz w:val="28"/>
          <w:szCs w:val="28"/>
        </w:rPr>
      </w:pPr>
    </w:p>
    <w:p w:rsidR="00B37DF9" w:rsidRPr="00450A0B" w:rsidRDefault="00B37DF9" w:rsidP="00823186">
      <w:pPr>
        <w:rPr>
          <w:b/>
          <w:color w:val="000000"/>
          <w:sz w:val="28"/>
          <w:szCs w:val="28"/>
        </w:rPr>
      </w:pPr>
      <w:r>
        <w:rPr>
          <w:b/>
          <w:color w:val="000000"/>
          <w:sz w:val="28"/>
          <w:szCs w:val="28"/>
        </w:rPr>
        <w:t>4.6 Содержание оценочных сре</w:t>
      </w:r>
      <w:proofErr w:type="gramStart"/>
      <w:r>
        <w:rPr>
          <w:b/>
          <w:color w:val="000000"/>
          <w:sz w:val="28"/>
          <w:szCs w:val="28"/>
        </w:rPr>
        <w:t>дств дл</w:t>
      </w:r>
      <w:proofErr w:type="gramEnd"/>
      <w:r>
        <w:rPr>
          <w:b/>
          <w:color w:val="000000"/>
          <w:sz w:val="28"/>
          <w:szCs w:val="28"/>
        </w:rPr>
        <w:t>я контроля остаточных знаний (ОЗ)</w:t>
      </w:r>
    </w:p>
    <w:p w:rsidR="00B37DF9" w:rsidRPr="00D848ED" w:rsidRDefault="00B37DF9"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ОПК-4</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B37DF9" w:rsidRDefault="00B37DF9" w:rsidP="00823186">
      <w:pPr>
        <w:pStyle w:val="Default"/>
        <w:rPr>
          <w:sz w:val="20"/>
          <w:szCs w:val="20"/>
        </w:rPr>
      </w:pPr>
    </w:p>
    <w:p w:rsidR="00B37DF9" w:rsidRDefault="00B37DF9"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B37DF9" w:rsidTr="00196E1C">
        <w:tc>
          <w:tcPr>
            <w:tcW w:w="7108" w:type="dxa"/>
          </w:tcPr>
          <w:p w:rsidR="00B37DF9" w:rsidRPr="00904B23" w:rsidRDefault="00B37DF9"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B37DF9" w:rsidRPr="00904B23" w:rsidRDefault="00B37DF9"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B37DF9" w:rsidTr="00196E1C">
        <w:tc>
          <w:tcPr>
            <w:tcW w:w="7108" w:type="dxa"/>
          </w:tcPr>
          <w:p w:rsidR="00B37DF9" w:rsidRPr="00904B23" w:rsidRDefault="00B37DF9"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B37DF9" w:rsidRPr="00904B23" w:rsidRDefault="00B37DF9"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B37DF9" w:rsidRPr="00904B23" w:rsidRDefault="00B37DF9"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B37DF9" w:rsidRPr="00904B23" w:rsidRDefault="00B37DF9"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B37DF9" w:rsidRPr="00904B23" w:rsidRDefault="00B37DF9" w:rsidP="00196E1C">
            <w:pPr>
              <w:jc w:val="center"/>
              <w:rPr>
                <w:iCs/>
                <w:color w:val="000000"/>
                <w:sz w:val="28"/>
                <w:szCs w:val="20"/>
                <w:lang w:eastAsia="en-US"/>
              </w:rPr>
            </w:pPr>
            <w:r w:rsidRPr="00904B23">
              <w:rPr>
                <w:iCs/>
                <w:color w:val="000000"/>
                <w:sz w:val="28"/>
                <w:szCs w:val="20"/>
                <w:lang w:eastAsia="en-US"/>
              </w:rPr>
              <w:t>10</w:t>
            </w:r>
          </w:p>
          <w:p w:rsidR="00B37DF9" w:rsidRPr="00904B23" w:rsidRDefault="00B37DF9" w:rsidP="00196E1C">
            <w:pPr>
              <w:jc w:val="center"/>
              <w:rPr>
                <w:iCs/>
                <w:color w:val="000000"/>
                <w:sz w:val="28"/>
                <w:szCs w:val="20"/>
                <w:lang w:eastAsia="en-US"/>
              </w:rPr>
            </w:pPr>
          </w:p>
          <w:p w:rsidR="00B37DF9" w:rsidRPr="00904B23" w:rsidRDefault="00B37DF9" w:rsidP="00196E1C">
            <w:pPr>
              <w:jc w:val="center"/>
              <w:rPr>
                <w:iCs/>
                <w:color w:val="000000"/>
                <w:sz w:val="28"/>
                <w:szCs w:val="20"/>
                <w:lang w:eastAsia="en-US"/>
              </w:rPr>
            </w:pPr>
            <w:r w:rsidRPr="00904B23">
              <w:rPr>
                <w:iCs/>
                <w:color w:val="000000"/>
                <w:sz w:val="28"/>
                <w:szCs w:val="20"/>
                <w:lang w:eastAsia="en-US"/>
              </w:rPr>
              <w:t>5</w:t>
            </w:r>
          </w:p>
          <w:p w:rsidR="00B37DF9" w:rsidRPr="00904B23" w:rsidRDefault="00B37DF9" w:rsidP="00196E1C">
            <w:pPr>
              <w:jc w:val="center"/>
              <w:rPr>
                <w:iCs/>
                <w:color w:val="000000"/>
                <w:sz w:val="28"/>
                <w:szCs w:val="20"/>
                <w:lang w:eastAsia="en-US"/>
              </w:rPr>
            </w:pPr>
            <w:r w:rsidRPr="00904B23">
              <w:rPr>
                <w:iCs/>
                <w:color w:val="000000"/>
                <w:sz w:val="28"/>
                <w:szCs w:val="20"/>
                <w:lang w:eastAsia="en-US"/>
              </w:rPr>
              <w:t>5</w:t>
            </w:r>
          </w:p>
        </w:tc>
      </w:tr>
      <w:tr w:rsidR="00B37DF9" w:rsidTr="00196E1C">
        <w:trPr>
          <w:trHeight w:val="371"/>
        </w:trPr>
        <w:tc>
          <w:tcPr>
            <w:tcW w:w="7108" w:type="dxa"/>
          </w:tcPr>
          <w:p w:rsidR="00B37DF9" w:rsidRPr="00904B23" w:rsidRDefault="00B37DF9"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B37DF9" w:rsidRPr="00904B23" w:rsidRDefault="00B37DF9" w:rsidP="00196E1C">
            <w:pPr>
              <w:jc w:val="center"/>
              <w:rPr>
                <w:iCs/>
                <w:color w:val="000000"/>
                <w:sz w:val="28"/>
                <w:szCs w:val="20"/>
                <w:lang w:eastAsia="en-US"/>
              </w:rPr>
            </w:pPr>
            <w:r w:rsidRPr="00904B23">
              <w:rPr>
                <w:iCs/>
                <w:color w:val="000000"/>
                <w:sz w:val="28"/>
                <w:szCs w:val="20"/>
                <w:lang w:eastAsia="en-US"/>
              </w:rPr>
              <w:t>5</w:t>
            </w:r>
          </w:p>
        </w:tc>
      </w:tr>
      <w:tr w:rsidR="00B37DF9" w:rsidTr="00196E1C">
        <w:trPr>
          <w:trHeight w:val="325"/>
        </w:trPr>
        <w:tc>
          <w:tcPr>
            <w:tcW w:w="7108" w:type="dxa"/>
          </w:tcPr>
          <w:p w:rsidR="00B37DF9" w:rsidRPr="00904B23" w:rsidRDefault="00B37DF9"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B37DF9" w:rsidRPr="00904B23" w:rsidRDefault="00B37DF9" w:rsidP="00196E1C">
            <w:pPr>
              <w:jc w:val="center"/>
              <w:rPr>
                <w:iCs/>
                <w:color w:val="000000"/>
                <w:sz w:val="28"/>
                <w:szCs w:val="20"/>
                <w:lang w:eastAsia="en-US"/>
              </w:rPr>
            </w:pPr>
            <w:r w:rsidRPr="00904B23">
              <w:rPr>
                <w:iCs/>
                <w:color w:val="000000"/>
                <w:sz w:val="28"/>
                <w:szCs w:val="20"/>
                <w:lang w:eastAsia="en-US"/>
              </w:rPr>
              <w:t>5</w:t>
            </w:r>
          </w:p>
        </w:tc>
      </w:tr>
    </w:tbl>
    <w:p w:rsidR="00B37DF9" w:rsidRDefault="00B37DF9" w:rsidP="00202BE0">
      <w:pPr>
        <w:rPr>
          <w:b/>
          <w:sz w:val="28"/>
          <w:szCs w:val="26"/>
        </w:rPr>
      </w:pPr>
    </w:p>
    <w:p w:rsidR="00B37DF9" w:rsidRDefault="00B37DF9" w:rsidP="00B849AE">
      <w:pPr>
        <w:jc w:val="center"/>
        <w:rPr>
          <w:b/>
          <w:sz w:val="28"/>
          <w:szCs w:val="26"/>
        </w:rPr>
      </w:pPr>
      <w:r w:rsidRPr="003C1ED6">
        <w:rPr>
          <w:b/>
          <w:sz w:val="28"/>
          <w:szCs w:val="26"/>
        </w:rPr>
        <w:t xml:space="preserve">Банк тестовых </w:t>
      </w:r>
      <w:r>
        <w:rPr>
          <w:b/>
          <w:sz w:val="28"/>
          <w:szCs w:val="26"/>
        </w:rPr>
        <w:t>заданий для оценки компетенции «ОПК-4</w:t>
      </w:r>
      <w:r w:rsidRPr="003C1ED6">
        <w:rPr>
          <w:b/>
          <w:sz w:val="28"/>
          <w:szCs w:val="26"/>
        </w:rPr>
        <w:t>»</w:t>
      </w:r>
    </w:p>
    <w:p w:rsidR="00B37DF9" w:rsidRPr="00B849AE" w:rsidRDefault="00B37DF9" w:rsidP="00B849AE">
      <w:pPr>
        <w:jc w:val="center"/>
        <w:rPr>
          <w:b/>
          <w:sz w:val="28"/>
          <w:szCs w:val="26"/>
        </w:rPr>
      </w:pPr>
    </w:p>
    <w:p w:rsidR="00B37DF9" w:rsidRDefault="00B37DF9" w:rsidP="00904945">
      <w:pPr>
        <w:ind w:left="1429"/>
        <w:contextualSpacing/>
        <w:jc w:val="both"/>
        <w:rPr>
          <w:b/>
          <w:sz w:val="28"/>
          <w:szCs w:val="28"/>
          <w:u w:val="single"/>
        </w:rPr>
      </w:pPr>
      <w:r w:rsidRPr="0077793D">
        <w:rPr>
          <w:sz w:val="28"/>
          <w:szCs w:val="28"/>
        </w:rPr>
        <w:t xml:space="preserve">Текст вопроса </w:t>
      </w:r>
      <w:r w:rsidRPr="0077793D">
        <w:rPr>
          <w:b/>
          <w:sz w:val="28"/>
          <w:szCs w:val="28"/>
        </w:rPr>
        <w:t xml:space="preserve">с </w:t>
      </w:r>
      <w:r w:rsidRPr="0077793D">
        <w:rPr>
          <w:b/>
          <w:sz w:val="28"/>
          <w:szCs w:val="28"/>
          <w:u w:val="single"/>
        </w:rPr>
        <w:t>одним вариантом ответа</w:t>
      </w:r>
    </w:p>
    <w:p w:rsidR="00B37DF9" w:rsidRPr="0077793D" w:rsidRDefault="00B37DF9" w:rsidP="00904945">
      <w:pPr>
        <w:ind w:left="1429"/>
        <w:contextualSpacing/>
        <w:jc w:val="both"/>
        <w:rPr>
          <w:b/>
          <w:sz w:val="28"/>
          <w:szCs w:val="28"/>
          <w:u w:val="single"/>
        </w:rPr>
      </w:pPr>
    </w:p>
    <w:p w:rsidR="00B37DF9" w:rsidRPr="00B27D29" w:rsidRDefault="00B37DF9" w:rsidP="006A2C4D">
      <w:pPr>
        <w:pStyle w:val="1"/>
        <w:numPr>
          <w:ilvl w:val="0"/>
          <w:numId w:val="0"/>
        </w:numPr>
        <w:tabs>
          <w:tab w:val="left" w:pos="1154"/>
        </w:tabs>
        <w:spacing w:before="2" w:line="275" w:lineRule="exact"/>
        <w:ind w:left="432" w:hanging="432"/>
        <w:jc w:val="both"/>
        <w:rPr>
          <w:sz w:val="28"/>
          <w:szCs w:val="28"/>
        </w:rPr>
      </w:pPr>
      <w:r w:rsidRPr="0077793D">
        <w:rPr>
          <w:sz w:val="28"/>
          <w:szCs w:val="28"/>
        </w:rPr>
        <w:t>1</w:t>
      </w:r>
      <w:r w:rsidRPr="00B27D29">
        <w:rPr>
          <w:sz w:val="28"/>
          <w:szCs w:val="28"/>
        </w:rPr>
        <w:t>. В</w:t>
      </w:r>
      <w:r w:rsidRPr="00B27D29">
        <w:rPr>
          <w:spacing w:val="-4"/>
          <w:sz w:val="28"/>
          <w:szCs w:val="28"/>
        </w:rPr>
        <w:t xml:space="preserve"> </w:t>
      </w:r>
      <w:r w:rsidRPr="00B27D29">
        <w:rPr>
          <w:sz w:val="28"/>
          <w:szCs w:val="28"/>
        </w:rPr>
        <w:t>какой форме</w:t>
      </w:r>
      <w:r w:rsidRPr="00B27D29">
        <w:rPr>
          <w:spacing w:val="-3"/>
          <w:sz w:val="28"/>
          <w:szCs w:val="28"/>
        </w:rPr>
        <w:t xml:space="preserve"> </w:t>
      </w:r>
      <w:r w:rsidRPr="00B27D29">
        <w:rPr>
          <w:sz w:val="28"/>
          <w:szCs w:val="28"/>
        </w:rPr>
        <w:t>может</w:t>
      </w:r>
      <w:r w:rsidRPr="00B27D29">
        <w:rPr>
          <w:spacing w:val="-3"/>
          <w:sz w:val="28"/>
          <w:szCs w:val="28"/>
        </w:rPr>
        <w:t xml:space="preserve"> </w:t>
      </w:r>
      <w:r w:rsidRPr="00B27D29">
        <w:rPr>
          <w:sz w:val="28"/>
          <w:szCs w:val="28"/>
        </w:rPr>
        <w:t>быть</w:t>
      </w:r>
      <w:r w:rsidRPr="00B27D29">
        <w:rPr>
          <w:spacing w:val="-2"/>
          <w:sz w:val="28"/>
          <w:szCs w:val="28"/>
        </w:rPr>
        <w:t xml:space="preserve"> </w:t>
      </w:r>
      <w:r w:rsidRPr="00B27D29">
        <w:rPr>
          <w:sz w:val="28"/>
          <w:szCs w:val="28"/>
        </w:rPr>
        <w:t>заключен</w:t>
      </w:r>
      <w:r w:rsidRPr="00B27D29">
        <w:rPr>
          <w:spacing w:val="-4"/>
          <w:sz w:val="28"/>
          <w:szCs w:val="28"/>
        </w:rPr>
        <w:t xml:space="preserve"> </w:t>
      </w:r>
      <w:r w:rsidRPr="00B27D29">
        <w:rPr>
          <w:sz w:val="28"/>
          <w:szCs w:val="28"/>
        </w:rPr>
        <w:t>договор</w:t>
      </w:r>
      <w:r w:rsidRPr="00B27D29">
        <w:rPr>
          <w:spacing w:val="-3"/>
          <w:sz w:val="28"/>
          <w:szCs w:val="28"/>
        </w:rPr>
        <w:t xml:space="preserve"> </w:t>
      </w:r>
      <w:r w:rsidRPr="00B27D29">
        <w:rPr>
          <w:sz w:val="28"/>
          <w:szCs w:val="28"/>
        </w:rPr>
        <w:t>на</w:t>
      </w:r>
      <w:r w:rsidRPr="00B27D29">
        <w:rPr>
          <w:spacing w:val="-3"/>
          <w:sz w:val="28"/>
          <w:szCs w:val="28"/>
        </w:rPr>
        <w:t xml:space="preserve"> </w:t>
      </w:r>
      <w:r w:rsidRPr="00B27D29">
        <w:rPr>
          <w:sz w:val="28"/>
          <w:szCs w:val="28"/>
        </w:rPr>
        <w:t>проведение</w:t>
      </w:r>
      <w:r w:rsidRPr="00B27D29">
        <w:rPr>
          <w:spacing w:val="-2"/>
          <w:sz w:val="28"/>
          <w:szCs w:val="28"/>
        </w:rPr>
        <w:t xml:space="preserve"> </w:t>
      </w:r>
      <w:r w:rsidRPr="00B27D29">
        <w:rPr>
          <w:sz w:val="28"/>
          <w:szCs w:val="28"/>
        </w:rPr>
        <w:t>оценочных</w:t>
      </w:r>
      <w:r w:rsidRPr="00B27D29">
        <w:rPr>
          <w:spacing w:val="-2"/>
          <w:sz w:val="28"/>
          <w:szCs w:val="28"/>
        </w:rPr>
        <w:t xml:space="preserve"> </w:t>
      </w:r>
      <w:r w:rsidRPr="00B27D29">
        <w:rPr>
          <w:sz w:val="28"/>
          <w:szCs w:val="28"/>
        </w:rPr>
        <w:t>работ:</w:t>
      </w:r>
    </w:p>
    <w:p w:rsidR="00B37DF9" w:rsidRPr="00B27D29" w:rsidRDefault="00B37DF9" w:rsidP="00B27D29">
      <w:pPr>
        <w:pStyle w:val="ad"/>
        <w:spacing w:after="0"/>
        <w:rPr>
          <w:sz w:val="28"/>
          <w:szCs w:val="28"/>
        </w:rPr>
      </w:pPr>
      <w:r w:rsidRPr="00B27D29">
        <w:rPr>
          <w:sz w:val="28"/>
          <w:szCs w:val="28"/>
        </w:rPr>
        <w:t>в</w:t>
      </w:r>
      <w:r w:rsidRPr="00B27D29">
        <w:rPr>
          <w:spacing w:val="-4"/>
          <w:sz w:val="28"/>
          <w:szCs w:val="28"/>
        </w:rPr>
        <w:t xml:space="preserve"> </w:t>
      </w:r>
      <w:r w:rsidRPr="00B27D29">
        <w:rPr>
          <w:sz w:val="28"/>
          <w:szCs w:val="28"/>
        </w:rPr>
        <w:t>устной</w:t>
      </w:r>
      <w:r w:rsidRPr="00B27D29">
        <w:rPr>
          <w:spacing w:val="-1"/>
          <w:sz w:val="28"/>
          <w:szCs w:val="28"/>
        </w:rPr>
        <w:t xml:space="preserve"> </w:t>
      </w:r>
      <w:r w:rsidRPr="00B27D29">
        <w:rPr>
          <w:sz w:val="28"/>
          <w:szCs w:val="28"/>
        </w:rPr>
        <w:t>форме;</w:t>
      </w:r>
    </w:p>
    <w:p w:rsidR="00B37DF9" w:rsidRPr="00AB0CF2" w:rsidRDefault="00B37DF9" w:rsidP="00B27D29">
      <w:pPr>
        <w:pStyle w:val="ad"/>
        <w:spacing w:after="0"/>
        <w:rPr>
          <w:sz w:val="28"/>
          <w:szCs w:val="28"/>
        </w:rPr>
      </w:pPr>
      <w:r w:rsidRPr="00AB0CF2">
        <w:rPr>
          <w:bCs/>
          <w:sz w:val="28"/>
          <w:szCs w:val="28"/>
        </w:rPr>
        <w:t>только</w:t>
      </w:r>
      <w:r w:rsidRPr="00AB0CF2">
        <w:rPr>
          <w:bCs/>
          <w:spacing w:val="-5"/>
          <w:sz w:val="28"/>
          <w:szCs w:val="28"/>
        </w:rPr>
        <w:t xml:space="preserve"> </w:t>
      </w:r>
      <w:r w:rsidRPr="00AB0CF2">
        <w:rPr>
          <w:bCs/>
          <w:sz w:val="28"/>
          <w:szCs w:val="28"/>
        </w:rPr>
        <w:t>в</w:t>
      </w:r>
      <w:r w:rsidRPr="00AB0CF2">
        <w:rPr>
          <w:bCs/>
          <w:spacing w:val="-5"/>
          <w:sz w:val="28"/>
          <w:szCs w:val="28"/>
        </w:rPr>
        <w:t xml:space="preserve"> </w:t>
      </w:r>
      <w:r w:rsidRPr="00AB0CF2">
        <w:rPr>
          <w:bCs/>
          <w:sz w:val="28"/>
          <w:szCs w:val="28"/>
        </w:rPr>
        <w:t>письменно</w:t>
      </w:r>
      <w:bookmarkStart w:id="0" w:name="_GoBack"/>
      <w:bookmarkEnd w:id="0"/>
      <w:r w:rsidRPr="00AB0CF2">
        <w:rPr>
          <w:bCs/>
          <w:sz w:val="28"/>
          <w:szCs w:val="28"/>
        </w:rPr>
        <w:t>й</w:t>
      </w:r>
      <w:r w:rsidRPr="00AB0CF2">
        <w:rPr>
          <w:bCs/>
          <w:spacing w:val="-4"/>
          <w:sz w:val="28"/>
          <w:szCs w:val="28"/>
        </w:rPr>
        <w:t xml:space="preserve"> </w:t>
      </w:r>
      <w:r w:rsidRPr="00AB0CF2">
        <w:rPr>
          <w:bCs/>
          <w:sz w:val="28"/>
          <w:szCs w:val="28"/>
        </w:rPr>
        <w:t>форме</w:t>
      </w:r>
      <w:r w:rsidRPr="00AB0CF2">
        <w:rPr>
          <w:bCs/>
          <w:spacing w:val="-4"/>
          <w:sz w:val="28"/>
          <w:szCs w:val="28"/>
        </w:rPr>
        <w:t xml:space="preserve"> </w:t>
      </w:r>
      <w:r w:rsidRPr="00AB0CF2">
        <w:rPr>
          <w:bCs/>
          <w:sz w:val="28"/>
          <w:szCs w:val="28"/>
        </w:rPr>
        <w:t>без</w:t>
      </w:r>
      <w:r w:rsidRPr="00AB0CF2">
        <w:rPr>
          <w:bCs/>
          <w:spacing w:val="-5"/>
          <w:sz w:val="28"/>
          <w:szCs w:val="28"/>
        </w:rPr>
        <w:t xml:space="preserve"> </w:t>
      </w:r>
      <w:r w:rsidRPr="00AB0CF2">
        <w:rPr>
          <w:bCs/>
          <w:sz w:val="28"/>
          <w:szCs w:val="28"/>
        </w:rPr>
        <w:t>нотариального</w:t>
      </w:r>
      <w:r w:rsidRPr="00AB0CF2">
        <w:rPr>
          <w:bCs/>
          <w:spacing w:val="-5"/>
          <w:sz w:val="28"/>
          <w:szCs w:val="28"/>
        </w:rPr>
        <w:t xml:space="preserve"> </w:t>
      </w:r>
      <w:r w:rsidRPr="00AB0CF2">
        <w:rPr>
          <w:bCs/>
          <w:sz w:val="28"/>
          <w:szCs w:val="28"/>
        </w:rPr>
        <w:t>удостоверения</w:t>
      </w:r>
      <w:r w:rsidRPr="00AB0CF2">
        <w:rPr>
          <w:sz w:val="28"/>
          <w:szCs w:val="28"/>
        </w:rPr>
        <w:t>;</w:t>
      </w:r>
    </w:p>
    <w:p w:rsidR="00B37DF9" w:rsidRPr="00B27D29" w:rsidRDefault="00B37DF9" w:rsidP="00B27D29">
      <w:pPr>
        <w:rPr>
          <w:sz w:val="28"/>
          <w:szCs w:val="28"/>
        </w:rPr>
      </w:pPr>
      <w:r w:rsidRPr="00B27D29">
        <w:rPr>
          <w:sz w:val="28"/>
          <w:szCs w:val="28"/>
        </w:rPr>
        <w:t>только в письменной форме с обязательным нотариальным удостоверением.</w:t>
      </w:r>
    </w:p>
    <w:p w:rsidR="00B37DF9" w:rsidRPr="00B27D29" w:rsidRDefault="00B37DF9" w:rsidP="00B27D29">
      <w:pPr>
        <w:rPr>
          <w:sz w:val="28"/>
          <w:szCs w:val="28"/>
        </w:rPr>
      </w:pPr>
      <w:r w:rsidRPr="00B27D29">
        <w:rPr>
          <w:sz w:val="28"/>
          <w:szCs w:val="28"/>
        </w:rPr>
        <w:t xml:space="preserve">в качестве </w:t>
      </w:r>
      <w:proofErr w:type="gramStart"/>
      <w:r w:rsidRPr="00B27D29">
        <w:rPr>
          <w:sz w:val="28"/>
          <w:szCs w:val="28"/>
        </w:rPr>
        <w:t>публичной</w:t>
      </w:r>
      <w:proofErr w:type="gramEnd"/>
      <w:r w:rsidRPr="00B27D29">
        <w:rPr>
          <w:sz w:val="28"/>
          <w:szCs w:val="28"/>
        </w:rPr>
        <w:t xml:space="preserve"> </w:t>
      </w:r>
      <w:proofErr w:type="spellStart"/>
      <w:r w:rsidRPr="00B27D29">
        <w:rPr>
          <w:sz w:val="28"/>
          <w:szCs w:val="28"/>
        </w:rPr>
        <w:t>офферты</w:t>
      </w:r>
      <w:proofErr w:type="spellEnd"/>
    </w:p>
    <w:p w:rsidR="00B37DF9" w:rsidRPr="00B27D29" w:rsidRDefault="00B37DF9" w:rsidP="00B27D29">
      <w:pPr>
        <w:rPr>
          <w:sz w:val="28"/>
          <w:szCs w:val="28"/>
        </w:rPr>
      </w:pPr>
      <w:r w:rsidRPr="00B27D29">
        <w:rPr>
          <w:sz w:val="28"/>
          <w:szCs w:val="28"/>
        </w:rPr>
        <w:t>по согласию сторон</w:t>
      </w:r>
    </w:p>
    <w:p w:rsidR="00B37DF9" w:rsidRPr="00B27D29" w:rsidRDefault="00B37DF9" w:rsidP="00352976">
      <w:pPr>
        <w:rPr>
          <w:b/>
          <w:spacing w:val="1"/>
          <w:sz w:val="28"/>
          <w:szCs w:val="28"/>
        </w:rPr>
      </w:pPr>
      <w:r w:rsidRPr="00B27D29">
        <w:rPr>
          <w:b/>
          <w:sz w:val="28"/>
          <w:szCs w:val="28"/>
          <w:lang w:eastAsia="ar-SA"/>
        </w:rPr>
        <w:t>2.</w:t>
      </w:r>
      <w:r w:rsidRPr="00B27D29">
        <w:rPr>
          <w:b/>
          <w:sz w:val="28"/>
          <w:szCs w:val="28"/>
        </w:rPr>
        <w:t>Оценщик</w:t>
      </w:r>
      <w:r w:rsidRPr="00B27D29">
        <w:rPr>
          <w:b/>
          <w:spacing w:val="5"/>
          <w:sz w:val="28"/>
          <w:szCs w:val="28"/>
        </w:rPr>
        <w:t xml:space="preserve"> </w:t>
      </w:r>
      <w:r w:rsidRPr="00B27D29">
        <w:rPr>
          <w:b/>
          <w:sz w:val="28"/>
          <w:szCs w:val="28"/>
        </w:rPr>
        <w:t>обязан</w:t>
      </w:r>
      <w:r w:rsidRPr="00B27D29">
        <w:rPr>
          <w:b/>
          <w:spacing w:val="6"/>
          <w:sz w:val="28"/>
          <w:szCs w:val="28"/>
        </w:rPr>
        <w:t xml:space="preserve"> </w:t>
      </w:r>
      <w:r w:rsidRPr="00B27D29">
        <w:rPr>
          <w:b/>
          <w:sz w:val="28"/>
          <w:szCs w:val="28"/>
        </w:rPr>
        <w:t>хранить</w:t>
      </w:r>
      <w:r w:rsidRPr="00B27D29">
        <w:rPr>
          <w:b/>
          <w:spacing w:val="7"/>
          <w:sz w:val="28"/>
          <w:szCs w:val="28"/>
        </w:rPr>
        <w:t xml:space="preserve"> </w:t>
      </w:r>
      <w:r w:rsidRPr="00B27D29">
        <w:rPr>
          <w:b/>
          <w:sz w:val="28"/>
          <w:szCs w:val="28"/>
        </w:rPr>
        <w:t>копии</w:t>
      </w:r>
      <w:r w:rsidRPr="00B27D29">
        <w:rPr>
          <w:b/>
          <w:spacing w:val="6"/>
          <w:sz w:val="28"/>
          <w:szCs w:val="28"/>
        </w:rPr>
        <w:t xml:space="preserve"> </w:t>
      </w:r>
      <w:r w:rsidRPr="00B27D29">
        <w:rPr>
          <w:b/>
          <w:sz w:val="28"/>
          <w:szCs w:val="28"/>
        </w:rPr>
        <w:t>составленных</w:t>
      </w:r>
      <w:r w:rsidRPr="00B27D29">
        <w:rPr>
          <w:b/>
          <w:spacing w:val="5"/>
          <w:sz w:val="28"/>
          <w:szCs w:val="28"/>
        </w:rPr>
        <w:t xml:space="preserve"> </w:t>
      </w:r>
      <w:r w:rsidRPr="00B27D29">
        <w:rPr>
          <w:b/>
          <w:sz w:val="28"/>
          <w:szCs w:val="28"/>
        </w:rPr>
        <w:t>отчетов</w:t>
      </w:r>
      <w:r w:rsidRPr="00B27D29">
        <w:rPr>
          <w:b/>
          <w:spacing w:val="6"/>
          <w:sz w:val="28"/>
          <w:szCs w:val="28"/>
        </w:rPr>
        <w:t xml:space="preserve"> </w:t>
      </w:r>
      <w:r w:rsidRPr="00B27D29">
        <w:rPr>
          <w:b/>
          <w:sz w:val="28"/>
          <w:szCs w:val="28"/>
        </w:rPr>
        <w:t>в</w:t>
      </w:r>
      <w:r w:rsidRPr="00B27D29">
        <w:rPr>
          <w:b/>
          <w:spacing w:val="7"/>
          <w:sz w:val="28"/>
          <w:szCs w:val="28"/>
        </w:rPr>
        <w:t xml:space="preserve"> т</w:t>
      </w:r>
      <w:r w:rsidRPr="00B27D29">
        <w:rPr>
          <w:b/>
          <w:sz w:val="28"/>
          <w:szCs w:val="28"/>
        </w:rPr>
        <w:t>ечение:</w:t>
      </w:r>
      <w:r w:rsidRPr="00B27D29">
        <w:rPr>
          <w:b/>
          <w:spacing w:val="1"/>
          <w:sz w:val="28"/>
          <w:szCs w:val="28"/>
        </w:rPr>
        <w:t xml:space="preserve"> </w:t>
      </w:r>
    </w:p>
    <w:p w:rsidR="00B37DF9" w:rsidRPr="00B27D29" w:rsidRDefault="00B37DF9" w:rsidP="008C606C">
      <w:pPr>
        <w:ind w:right="2569"/>
        <w:rPr>
          <w:sz w:val="28"/>
          <w:szCs w:val="28"/>
        </w:rPr>
      </w:pPr>
      <w:r w:rsidRPr="00B27D29">
        <w:rPr>
          <w:sz w:val="28"/>
          <w:szCs w:val="28"/>
        </w:rPr>
        <w:t>трех</w:t>
      </w:r>
      <w:r w:rsidRPr="00B27D29">
        <w:rPr>
          <w:spacing w:val="-1"/>
          <w:sz w:val="28"/>
          <w:szCs w:val="28"/>
        </w:rPr>
        <w:t xml:space="preserve"> </w:t>
      </w:r>
      <w:r w:rsidRPr="00B27D29">
        <w:rPr>
          <w:sz w:val="28"/>
          <w:szCs w:val="28"/>
        </w:rPr>
        <w:t>лет,</w:t>
      </w:r>
    </w:p>
    <w:p w:rsidR="00B37DF9" w:rsidRPr="00AB0CF2" w:rsidRDefault="00B37DF9" w:rsidP="00330BAE">
      <w:pPr>
        <w:rPr>
          <w:bCs/>
          <w:sz w:val="28"/>
          <w:szCs w:val="28"/>
        </w:rPr>
      </w:pPr>
      <w:r w:rsidRPr="00AB0CF2">
        <w:rPr>
          <w:bCs/>
          <w:sz w:val="28"/>
          <w:szCs w:val="28"/>
        </w:rPr>
        <w:t>пяти лет</w:t>
      </w:r>
    </w:p>
    <w:p w:rsidR="00B37DF9" w:rsidRPr="00B27D29" w:rsidRDefault="00B37DF9" w:rsidP="00330BAE">
      <w:pPr>
        <w:rPr>
          <w:sz w:val="28"/>
          <w:szCs w:val="28"/>
        </w:rPr>
      </w:pPr>
      <w:r w:rsidRPr="00B27D29">
        <w:rPr>
          <w:sz w:val="28"/>
          <w:szCs w:val="28"/>
        </w:rPr>
        <w:t>одного года</w:t>
      </w:r>
    </w:p>
    <w:p w:rsidR="00B37DF9" w:rsidRPr="00B27D29" w:rsidRDefault="00B37DF9" w:rsidP="006A2C4D">
      <w:pPr>
        <w:rPr>
          <w:sz w:val="28"/>
          <w:szCs w:val="28"/>
        </w:rPr>
      </w:pPr>
      <w:r w:rsidRPr="00B27D29">
        <w:rPr>
          <w:sz w:val="28"/>
          <w:szCs w:val="28"/>
        </w:rPr>
        <w:t>десяти лет</w:t>
      </w:r>
    </w:p>
    <w:p w:rsidR="00B37DF9" w:rsidRPr="00B27D29" w:rsidRDefault="00B37DF9" w:rsidP="006A2C4D">
      <w:pPr>
        <w:rPr>
          <w:sz w:val="28"/>
          <w:szCs w:val="28"/>
        </w:rPr>
      </w:pPr>
      <w:r w:rsidRPr="00B27D29">
        <w:rPr>
          <w:sz w:val="28"/>
          <w:szCs w:val="28"/>
        </w:rPr>
        <w:t>не должен хранить</w:t>
      </w:r>
    </w:p>
    <w:p w:rsidR="00B37DF9" w:rsidRPr="00B27D29" w:rsidRDefault="00B37DF9" w:rsidP="008C606C">
      <w:pPr>
        <w:pStyle w:val="af1"/>
        <w:spacing w:before="0" w:beforeAutospacing="0" w:after="0" w:afterAutospacing="0"/>
        <w:rPr>
          <w:color w:val="000000"/>
          <w:sz w:val="28"/>
          <w:szCs w:val="28"/>
          <w:shd w:val="clear" w:color="auto" w:fill="FFFFFF"/>
        </w:rPr>
      </w:pPr>
      <w:r w:rsidRPr="00B27D29">
        <w:rPr>
          <w:b/>
          <w:bCs/>
          <w:color w:val="000000"/>
          <w:sz w:val="28"/>
          <w:szCs w:val="28"/>
          <w:shd w:val="clear" w:color="auto" w:fill="FFFFFF"/>
        </w:rPr>
        <w:lastRenderedPageBreak/>
        <w:t>3.Инвестиционная стоимость отличается от обоснованной рыночной по причин</w:t>
      </w:r>
      <w:r>
        <w:rPr>
          <w:b/>
          <w:bCs/>
          <w:color w:val="000000"/>
          <w:sz w:val="28"/>
          <w:szCs w:val="28"/>
          <w:shd w:val="clear" w:color="auto" w:fill="FFFFFF"/>
        </w:rPr>
        <w:t>е</w:t>
      </w:r>
      <w:r w:rsidRPr="00B27D29">
        <w:rPr>
          <w:color w:val="000000"/>
          <w:sz w:val="28"/>
          <w:szCs w:val="28"/>
          <w:shd w:val="clear" w:color="auto" w:fill="FFFFFF"/>
        </w:rPr>
        <w:t>:</w:t>
      </w:r>
      <w:r w:rsidRPr="00B27D29">
        <w:rPr>
          <w:color w:val="000000"/>
          <w:sz w:val="28"/>
          <w:szCs w:val="28"/>
        </w:rPr>
        <w:br/>
      </w:r>
      <w:r w:rsidRPr="00AB0CF2">
        <w:rPr>
          <w:bCs/>
          <w:color w:val="000000"/>
          <w:sz w:val="28"/>
          <w:szCs w:val="28"/>
          <w:shd w:val="clear" w:color="auto" w:fill="FFFFFF"/>
        </w:rPr>
        <w:t>различий в оценках будущей прибыльности</w:t>
      </w:r>
      <w:r w:rsidRPr="00AB0CF2">
        <w:rPr>
          <w:color w:val="000000"/>
          <w:sz w:val="28"/>
          <w:szCs w:val="28"/>
          <w:shd w:val="clear" w:color="auto" w:fill="FFFFFF"/>
        </w:rPr>
        <w:t>;</w:t>
      </w:r>
      <w:r w:rsidRPr="00B27D29">
        <w:rPr>
          <w:color w:val="000000"/>
          <w:sz w:val="28"/>
          <w:szCs w:val="28"/>
        </w:rPr>
        <w:br/>
      </w:r>
      <w:r w:rsidRPr="00B27D29">
        <w:rPr>
          <w:color w:val="000000"/>
          <w:sz w:val="28"/>
          <w:szCs w:val="28"/>
          <w:shd w:val="clear" w:color="auto" w:fill="FFFFFF"/>
        </w:rPr>
        <w:t>различий в представлении об уровне риска;</w:t>
      </w:r>
      <w:r w:rsidRPr="00B27D29">
        <w:rPr>
          <w:color w:val="000000"/>
          <w:sz w:val="28"/>
          <w:szCs w:val="28"/>
        </w:rPr>
        <w:br/>
      </w:r>
      <w:r w:rsidRPr="00B27D29">
        <w:rPr>
          <w:color w:val="000000"/>
          <w:sz w:val="28"/>
          <w:szCs w:val="28"/>
          <w:shd w:val="clear" w:color="auto" w:fill="FFFFFF"/>
        </w:rPr>
        <w:t>различий в налоговом статусе.</w:t>
      </w:r>
    </w:p>
    <w:p w:rsidR="00B37DF9" w:rsidRPr="00B27D29" w:rsidRDefault="00B37DF9" w:rsidP="008C606C">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различия в представлениях собственника</w:t>
      </w:r>
    </w:p>
    <w:p w:rsidR="00B37DF9" w:rsidRPr="00B27D29" w:rsidRDefault="00B37DF9" w:rsidP="008C606C">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нет различий</w:t>
      </w:r>
    </w:p>
    <w:p w:rsidR="00B37DF9" w:rsidRPr="00B27D29" w:rsidRDefault="00B37DF9" w:rsidP="008C606C">
      <w:pPr>
        <w:pStyle w:val="af1"/>
        <w:spacing w:before="0" w:beforeAutospacing="0" w:after="0" w:afterAutospacing="0"/>
        <w:rPr>
          <w:b/>
          <w:bCs/>
          <w:color w:val="000000"/>
          <w:sz w:val="28"/>
          <w:szCs w:val="28"/>
        </w:rPr>
      </w:pPr>
      <w:r w:rsidRPr="00B27D29">
        <w:rPr>
          <w:color w:val="000000"/>
          <w:sz w:val="28"/>
          <w:szCs w:val="28"/>
          <w:shd w:val="clear" w:color="auto" w:fill="FFFFFF"/>
        </w:rPr>
        <w:t xml:space="preserve">4. </w:t>
      </w:r>
      <w:r>
        <w:rPr>
          <w:b/>
          <w:bCs/>
          <w:color w:val="000000"/>
          <w:sz w:val="28"/>
          <w:szCs w:val="28"/>
          <w:shd w:val="clear" w:color="auto" w:fill="FFFFFF"/>
        </w:rPr>
        <w:t>Обоснованная рыночная стоимость, это</w:t>
      </w:r>
      <w:r w:rsidRPr="00B27D29">
        <w:rPr>
          <w:b/>
          <w:bCs/>
          <w:color w:val="000000"/>
          <w:sz w:val="28"/>
          <w:szCs w:val="28"/>
          <w:shd w:val="clear" w:color="auto" w:fill="FFFFFF"/>
        </w:rPr>
        <w:t>:</w:t>
      </w:r>
    </w:p>
    <w:p w:rsidR="00B37DF9" w:rsidRDefault="00B37DF9" w:rsidP="008C606C">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способность и готовность гипотетических сторон купить или продать компанию;</w:t>
      </w:r>
    </w:p>
    <w:p w:rsidR="00B37DF9" w:rsidRDefault="00B37DF9" w:rsidP="008C606C">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способность и готовность конкретного покупателя купить конкретную компанию;</w:t>
      </w:r>
    </w:p>
    <w:p w:rsidR="00B37DF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способность и готовность группы покупателей купить конкретную компанию.</w:t>
      </w:r>
    </w:p>
    <w:p w:rsidR="00B37DF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способность и готовность государства  купить конкретную компанию;</w:t>
      </w:r>
    </w:p>
    <w:p w:rsidR="00B37DF9" w:rsidRPr="00AB0CF2" w:rsidRDefault="00B37DF9" w:rsidP="00FC623A">
      <w:pPr>
        <w:pStyle w:val="af1"/>
        <w:spacing w:before="0" w:beforeAutospacing="0" w:after="0" w:afterAutospacing="0"/>
        <w:rPr>
          <w:bCs/>
          <w:color w:val="000000"/>
          <w:sz w:val="28"/>
          <w:szCs w:val="28"/>
          <w:shd w:val="clear" w:color="auto" w:fill="FFFFFF"/>
        </w:rPr>
      </w:pPr>
      <w:r w:rsidRPr="00AB0CF2">
        <w:rPr>
          <w:bCs/>
          <w:color w:val="000000"/>
          <w:sz w:val="28"/>
          <w:szCs w:val="28"/>
          <w:shd w:val="clear" w:color="auto" w:fill="FFFFFF"/>
        </w:rPr>
        <w:t>способность и готовность потенциального покупателя купить конкретную компанию.</w:t>
      </w:r>
    </w:p>
    <w:p w:rsidR="00B37DF9" w:rsidRDefault="00B37DF9" w:rsidP="00FC623A">
      <w:pPr>
        <w:pStyle w:val="af1"/>
        <w:spacing w:before="0" w:beforeAutospacing="0" w:after="0" w:afterAutospacing="0"/>
        <w:rPr>
          <w:b/>
          <w:bCs/>
          <w:color w:val="000000"/>
          <w:sz w:val="28"/>
          <w:szCs w:val="28"/>
          <w:shd w:val="clear" w:color="auto" w:fill="FFFFFF"/>
        </w:rPr>
      </w:pPr>
      <w:r w:rsidRPr="00B27D29">
        <w:rPr>
          <w:color w:val="000000"/>
          <w:sz w:val="28"/>
          <w:szCs w:val="28"/>
          <w:shd w:val="clear" w:color="auto" w:fill="FFFFFF"/>
        </w:rPr>
        <w:t xml:space="preserve">5. </w:t>
      </w:r>
      <w:r>
        <w:rPr>
          <w:b/>
          <w:bCs/>
          <w:color w:val="000000"/>
          <w:sz w:val="28"/>
          <w:szCs w:val="28"/>
          <w:shd w:val="clear" w:color="auto" w:fill="FFFFFF"/>
        </w:rPr>
        <w:t xml:space="preserve"> С</w:t>
      </w:r>
      <w:r w:rsidRPr="00B27D29">
        <w:rPr>
          <w:b/>
          <w:bCs/>
          <w:color w:val="000000"/>
          <w:sz w:val="28"/>
          <w:szCs w:val="28"/>
          <w:shd w:val="clear" w:color="auto" w:fill="FFFFFF"/>
        </w:rPr>
        <w:t>тандартом стоимости</w:t>
      </w:r>
      <w:r>
        <w:rPr>
          <w:b/>
          <w:bCs/>
          <w:color w:val="000000"/>
          <w:sz w:val="28"/>
          <w:szCs w:val="28"/>
          <w:shd w:val="clear" w:color="auto" w:fill="FFFFFF"/>
        </w:rPr>
        <w:t xml:space="preserve"> является</w:t>
      </w:r>
      <w:r w:rsidRPr="00B27D29">
        <w:rPr>
          <w:b/>
          <w:bCs/>
          <w:color w:val="000000"/>
          <w:sz w:val="28"/>
          <w:szCs w:val="28"/>
          <w:shd w:val="clear" w:color="auto" w:fill="FFFFFF"/>
        </w:rPr>
        <w:t>:</w:t>
      </w:r>
    </w:p>
    <w:p w:rsidR="00B37DF9" w:rsidRPr="00AB0CF2" w:rsidRDefault="00B37DF9" w:rsidP="00FC623A">
      <w:pPr>
        <w:pStyle w:val="af1"/>
        <w:spacing w:before="0" w:beforeAutospacing="0" w:after="0" w:afterAutospacing="0"/>
        <w:rPr>
          <w:color w:val="000000"/>
          <w:sz w:val="28"/>
          <w:szCs w:val="28"/>
          <w:shd w:val="clear" w:color="auto" w:fill="FFFFFF"/>
        </w:rPr>
      </w:pPr>
      <w:r w:rsidRPr="00AB0CF2">
        <w:rPr>
          <w:bCs/>
          <w:color w:val="000000"/>
          <w:sz w:val="28"/>
          <w:szCs w:val="28"/>
          <w:shd w:val="clear" w:color="auto" w:fill="FFFFFF"/>
        </w:rPr>
        <w:t>обоснованная рыночная стоимость</w:t>
      </w:r>
      <w:r w:rsidRPr="00AB0CF2">
        <w:rPr>
          <w:color w:val="000000"/>
          <w:sz w:val="28"/>
          <w:szCs w:val="28"/>
          <w:shd w:val="clear" w:color="auto" w:fill="FFFFFF"/>
        </w:rPr>
        <w:t>;</w:t>
      </w:r>
    </w:p>
    <w:p w:rsidR="00B37DF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обоснованная стоимость;</w:t>
      </w:r>
    </w:p>
    <w:p w:rsidR="00B37DF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внутренняя или фундаментальная стоимость;</w:t>
      </w:r>
    </w:p>
    <w:p w:rsidR="00B37DF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стоимость действующего предприятия;</w:t>
      </w:r>
    </w:p>
    <w:p w:rsidR="00B37DF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ликвидационная стоимость;</w:t>
      </w:r>
    </w:p>
    <w:p w:rsidR="00B37DF9" w:rsidRPr="00B27D29" w:rsidRDefault="00B37DF9" w:rsidP="00FC623A">
      <w:pPr>
        <w:pStyle w:val="af1"/>
        <w:spacing w:before="0" w:beforeAutospacing="0" w:after="0" w:afterAutospacing="0"/>
        <w:rPr>
          <w:color w:val="000000"/>
          <w:sz w:val="28"/>
          <w:szCs w:val="28"/>
          <w:shd w:val="clear" w:color="auto" w:fill="FFFFFF"/>
        </w:rPr>
      </w:pPr>
      <w:r w:rsidRPr="00B27D29">
        <w:rPr>
          <w:color w:val="000000"/>
          <w:sz w:val="28"/>
          <w:szCs w:val="28"/>
          <w:shd w:val="clear" w:color="auto" w:fill="FFFFFF"/>
        </w:rPr>
        <w:t>балансовая стоимость.</w:t>
      </w:r>
    </w:p>
    <w:p w:rsidR="00B37DF9" w:rsidRPr="00B27D29" w:rsidRDefault="00B37DF9" w:rsidP="008C606C">
      <w:pPr>
        <w:pStyle w:val="af1"/>
        <w:spacing w:before="0" w:beforeAutospacing="0" w:after="0" w:afterAutospacing="0"/>
        <w:rPr>
          <w:color w:val="000000"/>
          <w:sz w:val="28"/>
          <w:szCs w:val="28"/>
          <w:shd w:val="clear" w:color="auto" w:fill="FFFFFF"/>
        </w:rPr>
      </w:pPr>
    </w:p>
    <w:p w:rsidR="00B37DF9" w:rsidRDefault="00B37DF9" w:rsidP="00904945">
      <w:pPr>
        <w:ind w:left="1429"/>
        <w:contextualSpacing/>
        <w:jc w:val="both"/>
        <w:rPr>
          <w:color w:val="000000"/>
          <w:sz w:val="28"/>
          <w:szCs w:val="28"/>
        </w:rPr>
      </w:pPr>
      <w:r w:rsidRPr="0077793D">
        <w:rPr>
          <w:color w:val="000000"/>
          <w:sz w:val="28"/>
          <w:szCs w:val="28"/>
        </w:rPr>
        <w:t xml:space="preserve">Текст вопроса </w:t>
      </w:r>
      <w:r w:rsidRPr="0077793D">
        <w:rPr>
          <w:b/>
          <w:color w:val="000000"/>
          <w:sz w:val="28"/>
          <w:szCs w:val="28"/>
        </w:rPr>
        <w:t xml:space="preserve">с </w:t>
      </w:r>
      <w:r w:rsidRPr="0077793D">
        <w:rPr>
          <w:b/>
          <w:color w:val="000000"/>
          <w:sz w:val="28"/>
          <w:szCs w:val="28"/>
          <w:u w:val="single"/>
        </w:rPr>
        <w:t>несколькими правильными вариантами ответа</w:t>
      </w:r>
      <w:r w:rsidRPr="0077793D">
        <w:rPr>
          <w:color w:val="000000"/>
          <w:sz w:val="28"/>
          <w:szCs w:val="28"/>
        </w:rPr>
        <w:t>:</w:t>
      </w:r>
    </w:p>
    <w:p w:rsidR="00B37DF9" w:rsidRPr="0077793D" w:rsidRDefault="00B37DF9" w:rsidP="00904945">
      <w:pPr>
        <w:ind w:left="1429"/>
        <w:contextualSpacing/>
        <w:jc w:val="both"/>
        <w:rPr>
          <w:color w:val="000000"/>
          <w:sz w:val="28"/>
          <w:szCs w:val="28"/>
        </w:rPr>
      </w:pPr>
    </w:p>
    <w:p w:rsidR="00B37DF9" w:rsidRDefault="00B37DF9" w:rsidP="008C606C">
      <w:pPr>
        <w:pStyle w:val="af1"/>
        <w:spacing w:before="0" w:beforeAutospacing="0" w:after="0" w:afterAutospacing="0"/>
        <w:rPr>
          <w:b/>
          <w:bCs/>
          <w:color w:val="000000"/>
          <w:sz w:val="28"/>
          <w:szCs w:val="28"/>
          <w:shd w:val="clear" w:color="auto" w:fill="FFFFFF"/>
        </w:rPr>
      </w:pPr>
      <w:r w:rsidRPr="00B27D29">
        <w:rPr>
          <w:b/>
          <w:color w:val="000000"/>
          <w:sz w:val="28"/>
          <w:szCs w:val="28"/>
          <w:shd w:val="clear" w:color="auto" w:fill="FFFFFF"/>
        </w:rPr>
        <w:t>6.</w:t>
      </w:r>
      <w:r>
        <w:rPr>
          <w:b/>
          <w:bCs/>
          <w:color w:val="000000"/>
          <w:sz w:val="28"/>
          <w:szCs w:val="28"/>
          <w:shd w:val="clear" w:color="auto" w:fill="FFFFFF"/>
        </w:rPr>
        <w:t xml:space="preserve"> К факторам, которые </w:t>
      </w:r>
      <w:r w:rsidRPr="00B27D29">
        <w:rPr>
          <w:b/>
          <w:bCs/>
          <w:color w:val="000000"/>
          <w:sz w:val="28"/>
          <w:szCs w:val="28"/>
          <w:shd w:val="clear" w:color="auto" w:fill="FFFFFF"/>
        </w:rPr>
        <w:t>следует учитывать для оценочного заключения о стоимости бизнеса</w:t>
      </w:r>
      <w:r>
        <w:rPr>
          <w:b/>
          <w:bCs/>
          <w:color w:val="000000"/>
          <w:sz w:val="28"/>
          <w:szCs w:val="28"/>
          <w:shd w:val="clear" w:color="auto" w:fill="FFFFFF"/>
        </w:rPr>
        <w:t>, относятся:</w:t>
      </w:r>
    </w:p>
    <w:p w:rsidR="00B37DF9" w:rsidRPr="00AB0CF2" w:rsidRDefault="00B37DF9" w:rsidP="008C606C">
      <w:pPr>
        <w:pStyle w:val="af1"/>
        <w:spacing w:before="0" w:beforeAutospacing="0" w:after="0" w:afterAutospacing="0"/>
        <w:rPr>
          <w:bCs/>
          <w:color w:val="000000"/>
          <w:sz w:val="28"/>
          <w:szCs w:val="28"/>
          <w:shd w:val="clear" w:color="auto" w:fill="FFFFFF"/>
        </w:rPr>
      </w:pPr>
      <w:r w:rsidRPr="00AB0CF2">
        <w:rPr>
          <w:bCs/>
          <w:color w:val="000000"/>
          <w:sz w:val="28"/>
          <w:szCs w:val="28"/>
          <w:shd w:val="clear" w:color="auto" w:fill="FFFFFF"/>
        </w:rPr>
        <w:t>характер бизнеса и его активов</w:t>
      </w:r>
    </w:p>
    <w:p w:rsidR="00B37DF9" w:rsidRPr="00AB0CF2" w:rsidRDefault="00B37DF9" w:rsidP="008C606C">
      <w:pPr>
        <w:pStyle w:val="af1"/>
        <w:spacing w:before="0" w:beforeAutospacing="0" w:after="0" w:afterAutospacing="0"/>
        <w:rPr>
          <w:bCs/>
          <w:color w:val="000000"/>
          <w:sz w:val="28"/>
          <w:szCs w:val="28"/>
          <w:shd w:val="clear" w:color="auto" w:fill="FFFFFF"/>
        </w:rPr>
      </w:pPr>
      <w:r w:rsidRPr="00AB0CF2">
        <w:rPr>
          <w:bCs/>
          <w:color w:val="000000"/>
          <w:sz w:val="28"/>
          <w:szCs w:val="28"/>
          <w:shd w:val="clear" w:color="auto" w:fill="FFFFFF"/>
        </w:rPr>
        <w:t>цель оценки и используемое определение стоимости</w:t>
      </w:r>
    </w:p>
    <w:p w:rsidR="00B37DF9" w:rsidRPr="00AB0CF2" w:rsidRDefault="00B37DF9" w:rsidP="008C606C">
      <w:pPr>
        <w:pStyle w:val="af1"/>
        <w:spacing w:before="0" w:beforeAutospacing="0" w:after="0" w:afterAutospacing="0"/>
        <w:rPr>
          <w:bCs/>
          <w:color w:val="000000"/>
          <w:sz w:val="28"/>
          <w:szCs w:val="28"/>
          <w:shd w:val="clear" w:color="auto" w:fill="FFFFFF"/>
        </w:rPr>
      </w:pPr>
      <w:r w:rsidRPr="00AB0CF2">
        <w:rPr>
          <w:bCs/>
          <w:color w:val="000000"/>
          <w:sz w:val="28"/>
          <w:szCs w:val="28"/>
          <w:shd w:val="clear" w:color="auto" w:fill="FFFFFF"/>
        </w:rPr>
        <w:t>количество и качество данных, подкрепляющих каждый из используемых методов</w:t>
      </w:r>
    </w:p>
    <w:p w:rsidR="00B37DF9" w:rsidRPr="00AB0CF2" w:rsidRDefault="00B37DF9" w:rsidP="006A2C4D">
      <w:pPr>
        <w:contextualSpacing/>
        <w:jc w:val="both"/>
        <w:rPr>
          <w:color w:val="000000"/>
          <w:sz w:val="28"/>
          <w:szCs w:val="28"/>
          <w:shd w:val="clear" w:color="auto" w:fill="FFFFFF"/>
        </w:rPr>
      </w:pPr>
      <w:r w:rsidRPr="00AB0CF2">
        <w:rPr>
          <w:color w:val="000000"/>
          <w:sz w:val="28"/>
          <w:szCs w:val="28"/>
          <w:shd w:val="clear" w:color="auto" w:fill="FFFFFF"/>
        </w:rPr>
        <w:t>субъективное мнение оценщика</w:t>
      </w:r>
    </w:p>
    <w:p w:rsidR="00B37DF9" w:rsidRPr="00B27D29" w:rsidRDefault="00B37DF9" w:rsidP="00B27D29">
      <w:pPr>
        <w:contextualSpacing/>
        <w:jc w:val="both"/>
        <w:rPr>
          <w:b/>
          <w:bCs/>
          <w:color w:val="000000"/>
          <w:sz w:val="28"/>
          <w:szCs w:val="28"/>
          <w:shd w:val="clear" w:color="auto" w:fill="FFFFFF"/>
        </w:rPr>
      </w:pPr>
      <w:r w:rsidRPr="00B27D29">
        <w:rPr>
          <w:b/>
          <w:bCs/>
          <w:color w:val="000000"/>
          <w:sz w:val="28"/>
          <w:szCs w:val="28"/>
          <w:shd w:val="clear" w:color="auto" w:fill="FFFFFF"/>
        </w:rPr>
        <w:t>7.Инвестиционная стоимость может быть:</w:t>
      </w:r>
    </w:p>
    <w:p w:rsidR="00B37DF9" w:rsidRPr="00AB0CF2" w:rsidRDefault="00B37DF9" w:rsidP="00B27D29">
      <w:pPr>
        <w:contextualSpacing/>
        <w:jc w:val="both"/>
        <w:rPr>
          <w:bCs/>
          <w:color w:val="000000"/>
          <w:sz w:val="28"/>
          <w:szCs w:val="28"/>
          <w:shd w:val="clear" w:color="auto" w:fill="FFFFFF"/>
        </w:rPr>
      </w:pPr>
      <w:r w:rsidRPr="00AB0CF2">
        <w:rPr>
          <w:bCs/>
          <w:color w:val="000000"/>
          <w:sz w:val="28"/>
          <w:szCs w:val="28"/>
          <w:shd w:val="clear" w:color="auto" w:fill="FFFFFF"/>
        </w:rPr>
        <w:t>больше обоснованной рыночной стоимости</w:t>
      </w:r>
    </w:p>
    <w:p w:rsidR="00B37DF9" w:rsidRPr="00AB0CF2" w:rsidRDefault="00B37DF9" w:rsidP="00B27D29">
      <w:pPr>
        <w:contextualSpacing/>
        <w:jc w:val="both"/>
        <w:rPr>
          <w:bCs/>
          <w:color w:val="000000"/>
          <w:sz w:val="28"/>
          <w:szCs w:val="28"/>
          <w:shd w:val="clear" w:color="auto" w:fill="FFFFFF"/>
        </w:rPr>
      </w:pPr>
      <w:r w:rsidRPr="00AB0CF2">
        <w:rPr>
          <w:bCs/>
          <w:color w:val="000000"/>
          <w:sz w:val="28"/>
          <w:szCs w:val="28"/>
          <w:shd w:val="clear" w:color="auto" w:fill="FFFFFF"/>
        </w:rPr>
        <w:t>меньше обоснованной рыночной стоимости</w:t>
      </w:r>
    </w:p>
    <w:p w:rsidR="00B37DF9" w:rsidRPr="00AB0CF2" w:rsidRDefault="00B37DF9" w:rsidP="00B27D29">
      <w:pPr>
        <w:contextualSpacing/>
        <w:jc w:val="both"/>
        <w:rPr>
          <w:bCs/>
          <w:color w:val="000000"/>
          <w:sz w:val="28"/>
          <w:szCs w:val="28"/>
          <w:shd w:val="clear" w:color="auto" w:fill="FFFFFF"/>
        </w:rPr>
      </w:pPr>
      <w:proofErr w:type="gramStart"/>
      <w:r w:rsidRPr="00AB0CF2">
        <w:rPr>
          <w:bCs/>
          <w:color w:val="000000"/>
          <w:sz w:val="28"/>
          <w:szCs w:val="28"/>
          <w:shd w:val="clear" w:color="auto" w:fill="FFFFFF"/>
        </w:rPr>
        <w:t>равна</w:t>
      </w:r>
      <w:proofErr w:type="gramEnd"/>
      <w:r w:rsidRPr="00AB0CF2">
        <w:rPr>
          <w:bCs/>
          <w:color w:val="000000"/>
          <w:sz w:val="28"/>
          <w:szCs w:val="28"/>
          <w:shd w:val="clear" w:color="auto" w:fill="FFFFFF"/>
        </w:rPr>
        <w:t xml:space="preserve"> обоснованной рыночной стоимости</w:t>
      </w:r>
    </w:p>
    <w:p w:rsidR="00B37DF9" w:rsidRPr="00AB0CF2" w:rsidRDefault="00B37DF9" w:rsidP="00B27D29">
      <w:pPr>
        <w:contextualSpacing/>
        <w:jc w:val="both"/>
        <w:rPr>
          <w:color w:val="000000"/>
          <w:sz w:val="28"/>
          <w:szCs w:val="28"/>
          <w:shd w:val="clear" w:color="auto" w:fill="FFFFFF"/>
        </w:rPr>
      </w:pPr>
      <w:r w:rsidRPr="00AB0CF2">
        <w:rPr>
          <w:bCs/>
          <w:color w:val="000000"/>
          <w:sz w:val="28"/>
          <w:szCs w:val="28"/>
          <w:shd w:val="clear" w:color="auto" w:fill="FFFFFF"/>
        </w:rPr>
        <w:t xml:space="preserve">только больше </w:t>
      </w:r>
      <w:r w:rsidRPr="00AB0CF2">
        <w:rPr>
          <w:color w:val="000000"/>
          <w:sz w:val="28"/>
          <w:szCs w:val="28"/>
          <w:shd w:val="clear" w:color="auto" w:fill="FFFFFF"/>
        </w:rPr>
        <w:t>обоснованной рыночной стоимости</w:t>
      </w:r>
    </w:p>
    <w:p w:rsidR="00B37DF9" w:rsidRPr="00AB0CF2" w:rsidRDefault="00B37DF9" w:rsidP="00FC623A">
      <w:pPr>
        <w:rPr>
          <w:bCs/>
          <w:color w:val="000000"/>
          <w:sz w:val="28"/>
          <w:szCs w:val="28"/>
          <w:shd w:val="clear" w:color="auto" w:fill="FFFFFF"/>
        </w:rPr>
      </w:pPr>
      <w:r w:rsidRPr="00AB0CF2">
        <w:rPr>
          <w:bCs/>
          <w:color w:val="000000"/>
          <w:sz w:val="28"/>
          <w:szCs w:val="28"/>
          <w:shd w:val="clear" w:color="auto" w:fill="FFFFFF"/>
        </w:rPr>
        <w:t xml:space="preserve">только </w:t>
      </w:r>
      <w:proofErr w:type="gramStart"/>
      <w:r w:rsidRPr="00AB0CF2">
        <w:rPr>
          <w:bCs/>
          <w:color w:val="000000"/>
          <w:sz w:val="28"/>
          <w:szCs w:val="28"/>
          <w:shd w:val="clear" w:color="auto" w:fill="FFFFFF"/>
        </w:rPr>
        <w:t>равна</w:t>
      </w:r>
      <w:proofErr w:type="gramEnd"/>
      <w:r w:rsidRPr="00AB0CF2">
        <w:rPr>
          <w:bCs/>
          <w:color w:val="000000"/>
          <w:sz w:val="28"/>
          <w:szCs w:val="28"/>
          <w:shd w:val="clear" w:color="auto" w:fill="FFFFFF"/>
        </w:rPr>
        <w:t xml:space="preserve"> обоснованной рыночной стоимости</w:t>
      </w:r>
    </w:p>
    <w:p w:rsidR="00B37DF9" w:rsidRDefault="00B37DF9" w:rsidP="00330BAE">
      <w:pPr>
        <w:rPr>
          <w:b/>
          <w:bCs/>
          <w:color w:val="000000"/>
          <w:sz w:val="28"/>
          <w:szCs w:val="28"/>
          <w:shd w:val="clear" w:color="auto" w:fill="FFFFFF"/>
        </w:rPr>
      </w:pPr>
      <w:r w:rsidRPr="00B27D29">
        <w:rPr>
          <w:b/>
          <w:color w:val="000000"/>
          <w:sz w:val="28"/>
          <w:szCs w:val="28"/>
        </w:rPr>
        <w:t>8</w:t>
      </w:r>
      <w:r w:rsidRPr="00B27D29">
        <w:rPr>
          <w:i/>
          <w:color w:val="000000"/>
          <w:sz w:val="28"/>
          <w:szCs w:val="28"/>
        </w:rPr>
        <w:t>.</w:t>
      </w:r>
      <w:r w:rsidRPr="00B27D29">
        <w:rPr>
          <w:color w:val="000000"/>
          <w:sz w:val="28"/>
          <w:szCs w:val="28"/>
          <w:shd w:val="clear" w:color="auto" w:fill="FFFFFF"/>
        </w:rPr>
        <w:t xml:space="preserve"> </w:t>
      </w:r>
      <w:r>
        <w:rPr>
          <w:b/>
          <w:bCs/>
          <w:color w:val="000000"/>
          <w:sz w:val="28"/>
          <w:szCs w:val="28"/>
          <w:shd w:val="clear" w:color="auto" w:fill="FFFFFF"/>
        </w:rPr>
        <w:t>Факторами, которые</w:t>
      </w:r>
      <w:r w:rsidRPr="00246B23">
        <w:rPr>
          <w:b/>
          <w:bCs/>
          <w:color w:val="000000"/>
          <w:sz w:val="28"/>
          <w:szCs w:val="28"/>
          <w:shd w:val="clear" w:color="auto" w:fill="FFFFFF"/>
        </w:rPr>
        <w:t xml:space="preserve"> </w:t>
      </w:r>
      <w:r w:rsidRPr="00B27D29">
        <w:rPr>
          <w:b/>
          <w:bCs/>
          <w:color w:val="000000"/>
          <w:sz w:val="28"/>
          <w:szCs w:val="28"/>
          <w:shd w:val="clear" w:color="auto" w:fill="FFFFFF"/>
        </w:rPr>
        <w:t>учитываются при анализе валовых доходов в модели безналогового денежного потока</w:t>
      </w:r>
      <w:r>
        <w:rPr>
          <w:b/>
          <w:bCs/>
          <w:color w:val="000000"/>
          <w:sz w:val="28"/>
          <w:szCs w:val="28"/>
          <w:shd w:val="clear" w:color="auto" w:fill="FFFFFF"/>
        </w:rPr>
        <w:t>, являются:</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прогноз объема реализации и цен на продукцию</w:t>
      </w:r>
    </w:p>
    <w:p w:rsidR="00B37DF9" w:rsidRPr="00AB0CF2" w:rsidRDefault="00B37DF9" w:rsidP="00330BAE">
      <w:pPr>
        <w:rPr>
          <w:color w:val="000000"/>
          <w:sz w:val="28"/>
          <w:szCs w:val="28"/>
          <w:shd w:val="clear" w:color="auto" w:fill="FFFFFF"/>
        </w:rPr>
      </w:pPr>
      <w:r w:rsidRPr="00AB0CF2">
        <w:rPr>
          <w:color w:val="000000"/>
          <w:sz w:val="28"/>
          <w:szCs w:val="28"/>
          <w:shd w:val="clear" w:color="auto" w:fill="FFFFFF"/>
        </w:rPr>
        <w:t>производственные мощности</w:t>
      </w:r>
    </w:p>
    <w:p w:rsidR="00B37DF9" w:rsidRPr="00AB0CF2" w:rsidRDefault="00B37DF9" w:rsidP="00330BAE">
      <w:pPr>
        <w:rPr>
          <w:color w:val="000000"/>
          <w:sz w:val="28"/>
          <w:szCs w:val="28"/>
          <w:shd w:val="clear" w:color="auto" w:fill="FFFFFF"/>
        </w:rPr>
      </w:pPr>
      <w:r w:rsidRPr="00AB0CF2">
        <w:rPr>
          <w:color w:val="000000"/>
          <w:sz w:val="28"/>
          <w:szCs w:val="28"/>
          <w:shd w:val="clear" w:color="auto" w:fill="FFFFFF"/>
        </w:rPr>
        <w:t>темпы прироста реализации продукции в остаточный период</w:t>
      </w:r>
    </w:p>
    <w:p w:rsidR="00B37DF9" w:rsidRPr="00AB0CF2" w:rsidRDefault="00B37DF9" w:rsidP="00330BAE">
      <w:pPr>
        <w:rPr>
          <w:color w:val="000000"/>
          <w:sz w:val="28"/>
          <w:szCs w:val="28"/>
          <w:shd w:val="clear" w:color="auto" w:fill="FFFFFF"/>
        </w:rPr>
      </w:pPr>
      <w:r w:rsidRPr="00AB0CF2">
        <w:rPr>
          <w:color w:val="000000"/>
          <w:sz w:val="28"/>
          <w:szCs w:val="28"/>
          <w:shd w:val="clear" w:color="auto" w:fill="FFFFFF"/>
        </w:rPr>
        <w:t>соотношение экспортной продукции и продукции, реализуемой на внутреннем рынке</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затраты на выплату процентов по кредитам</w:t>
      </w:r>
    </w:p>
    <w:p w:rsidR="00B37DF9" w:rsidRDefault="00B37DF9" w:rsidP="00330BAE">
      <w:pPr>
        <w:rPr>
          <w:b/>
          <w:bCs/>
          <w:color w:val="000000"/>
          <w:sz w:val="28"/>
          <w:szCs w:val="28"/>
          <w:shd w:val="clear" w:color="auto" w:fill="FFFFFF"/>
        </w:rPr>
      </w:pPr>
      <w:r w:rsidRPr="00B27D29">
        <w:rPr>
          <w:b/>
          <w:color w:val="000000"/>
          <w:sz w:val="28"/>
          <w:szCs w:val="28"/>
        </w:rPr>
        <w:lastRenderedPageBreak/>
        <w:t>9.</w:t>
      </w:r>
      <w:r w:rsidRPr="00B27D29">
        <w:rPr>
          <w:b/>
          <w:color w:val="000000"/>
          <w:sz w:val="28"/>
          <w:szCs w:val="28"/>
          <w:shd w:val="clear" w:color="auto" w:fill="FFFFFF"/>
        </w:rPr>
        <w:t xml:space="preserve"> </w:t>
      </w:r>
      <w:r w:rsidRPr="00B27D29">
        <w:rPr>
          <w:b/>
          <w:bCs/>
          <w:color w:val="000000"/>
          <w:sz w:val="28"/>
          <w:szCs w:val="28"/>
          <w:shd w:val="clear" w:color="auto" w:fill="FFFFFF"/>
        </w:rPr>
        <w:t>Финансовый анализ для метода дисконтированного денежного потока позволяет оценить:</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темпы роста</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доходность</w:t>
      </w:r>
    </w:p>
    <w:p w:rsidR="00B37DF9" w:rsidRPr="00AB0CF2" w:rsidRDefault="00B37DF9" w:rsidP="00330BAE">
      <w:pPr>
        <w:rPr>
          <w:color w:val="000000"/>
          <w:sz w:val="28"/>
          <w:szCs w:val="28"/>
          <w:shd w:val="clear" w:color="auto" w:fill="FFFFFF"/>
        </w:rPr>
      </w:pPr>
      <w:r w:rsidRPr="00AB0CF2">
        <w:rPr>
          <w:color w:val="000000"/>
          <w:sz w:val="28"/>
          <w:szCs w:val="28"/>
          <w:shd w:val="clear" w:color="auto" w:fill="FFFFFF"/>
        </w:rPr>
        <w:t>требуемую величину собственного оборотного капитала</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величину задолженности</w:t>
      </w:r>
    </w:p>
    <w:p w:rsidR="00B37DF9" w:rsidRPr="00B27D29" w:rsidRDefault="00B37DF9" w:rsidP="00330BAE">
      <w:pPr>
        <w:rPr>
          <w:i/>
          <w:color w:val="000000"/>
          <w:sz w:val="28"/>
          <w:szCs w:val="28"/>
        </w:rPr>
      </w:pPr>
      <w:r w:rsidRPr="00B27D29">
        <w:rPr>
          <w:color w:val="000000"/>
          <w:sz w:val="28"/>
          <w:szCs w:val="28"/>
          <w:shd w:val="clear" w:color="auto" w:fill="FFFFFF"/>
        </w:rPr>
        <w:t>ставку дисконта</w:t>
      </w:r>
    </w:p>
    <w:p w:rsidR="00B37DF9" w:rsidRDefault="00B37DF9" w:rsidP="00330BAE">
      <w:pPr>
        <w:rPr>
          <w:b/>
          <w:bCs/>
          <w:color w:val="000000"/>
          <w:sz w:val="28"/>
          <w:szCs w:val="28"/>
          <w:shd w:val="clear" w:color="auto" w:fill="FFFFFF"/>
        </w:rPr>
      </w:pPr>
      <w:r w:rsidRPr="00B27D29">
        <w:rPr>
          <w:b/>
          <w:color w:val="000000"/>
          <w:sz w:val="28"/>
          <w:szCs w:val="28"/>
        </w:rPr>
        <w:t>10</w:t>
      </w:r>
      <w:r w:rsidRPr="00B27D29">
        <w:rPr>
          <w:i/>
          <w:color w:val="000000"/>
          <w:sz w:val="28"/>
          <w:szCs w:val="28"/>
        </w:rPr>
        <w:t xml:space="preserve"> </w:t>
      </w:r>
      <w:r w:rsidRPr="00B27D29">
        <w:rPr>
          <w:b/>
          <w:bCs/>
          <w:color w:val="000000"/>
          <w:sz w:val="28"/>
          <w:szCs w:val="28"/>
          <w:shd w:val="clear" w:color="auto" w:fill="FFFFFF"/>
        </w:rPr>
        <w:t>Оценка предприятия как действующего предполагает, что:</w:t>
      </w:r>
    </w:p>
    <w:p w:rsidR="00B37DF9" w:rsidRDefault="00B37DF9" w:rsidP="00330BAE">
      <w:pPr>
        <w:rPr>
          <w:color w:val="000000"/>
          <w:sz w:val="28"/>
          <w:szCs w:val="28"/>
          <w:shd w:val="clear" w:color="auto" w:fill="FFFFFF"/>
        </w:rPr>
      </w:pPr>
      <w:r w:rsidRPr="00B27D29">
        <w:rPr>
          <w:color w:val="000000"/>
          <w:sz w:val="28"/>
          <w:szCs w:val="28"/>
          <w:shd w:val="clear" w:color="auto" w:fill="FFFFFF"/>
        </w:rPr>
        <w:t>финансовая и управленческая стратегии фирмы направлены на максимизацию прибыли;</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не существует неопределенности относительно продолжения деятельности компании в будущем</w:t>
      </w:r>
    </w:p>
    <w:p w:rsidR="00B37DF9" w:rsidRPr="00AB0CF2" w:rsidRDefault="00B37DF9" w:rsidP="00330BAE">
      <w:pPr>
        <w:rPr>
          <w:bCs/>
          <w:color w:val="000000"/>
          <w:sz w:val="28"/>
          <w:szCs w:val="28"/>
          <w:shd w:val="clear" w:color="auto" w:fill="FFFFFF"/>
        </w:rPr>
      </w:pPr>
      <w:r w:rsidRPr="00AB0CF2">
        <w:rPr>
          <w:bCs/>
          <w:color w:val="000000"/>
          <w:sz w:val="28"/>
          <w:szCs w:val="28"/>
          <w:shd w:val="clear" w:color="auto" w:fill="FFFFFF"/>
        </w:rPr>
        <w:t>предприятие имеет финансовую отчетность за прошлые периоды</w:t>
      </w:r>
    </w:p>
    <w:p w:rsidR="00B37DF9" w:rsidRPr="00B27D29" w:rsidRDefault="00B37DF9" w:rsidP="00330BAE">
      <w:pPr>
        <w:rPr>
          <w:color w:val="000000"/>
          <w:sz w:val="28"/>
          <w:szCs w:val="28"/>
          <w:shd w:val="clear" w:color="auto" w:fill="FFFFFF"/>
        </w:rPr>
      </w:pPr>
      <w:r>
        <w:rPr>
          <w:color w:val="000000"/>
          <w:sz w:val="28"/>
          <w:szCs w:val="28"/>
          <w:shd w:val="clear" w:color="auto" w:fill="FFFFFF"/>
        </w:rPr>
        <w:t>пре</w:t>
      </w:r>
      <w:r w:rsidRPr="00B27D29">
        <w:rPr>
          <w:color w:val="000000"/>
          <w:sz w:val="28"/>
          <w:szCs w:val="28"/>
          <w:shd w:val="clear" w:color="auto" w:fill="FFFFFF"/>
        </w:rPr>
        <w:t>дприятие находится в стадии ликвидации</w:t>
      </w:r>
    </w:p>
    <w:p w:rsidR="00B37DF9" w:rsidRPr="00B27D29" w:rsidRDefault="00B37DF9" w:rsidP="00FC623A">
      <w:pPr>
        <w:rPr>
          <w:color w:val="000000"/>
          <w:sz w:val="28"/>
          <w:szCs w:val="28"/>
          <w:shd w:val="clear" w:color="auto" w:fill="FFFFFF"/>
        </w:rPr>
      </w:pPr>
      <w:r>
        <w:rPr>
          <w:color w:val="000000"/>
          <w:sz w:val="28"/>
          <w:szCs w:val="28"/>
          <w:shd w:val="clear" w:color="auto" w:fill="FFFFFF"/>
        </w:rPr>
        <w:t>п</w:t>
      </w:r>
      <w:r w:rsidRPr="00B27D29">
        <w:rPr>
          <w:color w:val="000000"/>
          <w:sz w:val="28"/>
          <w:szCs w:val="28"/>
          <w:shd w:val="clear" w:color="auto" w:fill="FFFFFF"/>
        </w:rPr>
        <w:t>редприятие планирует через год приостановить свою деятельность</w:t>
      </w:r>
    </w:p>
    <w:p w:rsidR="00B37DF9" w:rsidRPr="00B27D29" w:rsidRDefault="00B37DF9" w:rsidP="00FC623A">
      <w:pPr>
        <w:rPr>
          <w:i/>
          <w:color w:val="000000"/>
          <w:sz w:val="28"/>
          <w:szCs w:val="28"/>
        </w:rPr>
      </w:pPr>
    </w:p>
    <w:p w:rsidR="00B37DF9" w:rsidRPr="00583115" w:rsidRDefault="00B37DF9" w:rsidP="00B27D29">
      <w:pPr>
        <w:jc w:val="center"/>
        <w:rPr>
          <w:i/>
          <w:color w:val="000000"/>
          <w:sz w:val="28"/>
          <w:szCs w:val="28"/>
        </w:rPr>
      </w:pPr>
      <w:r w:rsidRPr="00583115">
        <w:rPr>
          <w:i/>
          <w:color w:val="000000"/>
          <w:sz w:val="28"/>
          <w:szCs w:val="28"/>
        </w:rPr>
        <w:t xml:space="preserve">Текст вопроса </w:t>
      </w:r>
      <w:r w:rsidRPr="00583115">
        <w:rPr>
          <w:b/>
          <w:i/>
          <w:color w:val="000000"/>
          <w:sz w:val="28"/>
          <w:szCs w:val="28"/>
          <w:u w:val="single"/>
        </w:rPr>
        <w:t xml:space="preserve">открытого типа </w:t>
      </w:r>
      <w:r w:rsidRPr="00583115">
        <w:rPr>
          <w:b/>
          <w:i/>
          <w:color w:val="000000"/>
          <w:sz w:val="28"/>
          <w:szCs w:val="28"/>
        </w:rPr>
        <w:t>(с коротким ответом)</w:t>
      </w:r>
      <w:r w:rsidRPr="00583115">
        <w:rPr>
          <w:i/>
          <w:color w:val="000000"/>
          <w:sz w:val="28"/>
          <w:szCs w:val="28"/>
        </w:rPr>
        <w:t>:</w:t>
      </w:r>
    </w:p>
    <w:p w:rsidR="00B37DF9" w:rsidRPr="00D33767" w:rsidRDefault="00B37DF9" w:rsidP="006A2C4D">
      <w:pPr>
        <w:jc w:val="both"/>
        <w:rPr>
          <w:color w:val="000000"/>
          <w:sz w:val="28"/>
          <w:szCs w:val="28"/>
        </w:rPr>
      </w:pPr>
    </w:p>
    <w:p w:rsidR="00B37DF9" w:rsidRPr="00B27D29" w:rsidRDefault="00B37DF9" w:rsidP="006A2C4D">
      <w:pPr>
        <w:pStyle w:val="ra"/>
        <w:shd w:val="clear" w:color="auto" w:fill="FFFFFF"/>
        <w:spacing w:before="0" w:beforeAutospacing="0" w:after="0" w:afterAutospacing="0"/>
        <w:jc w:val="both"/>
        <w:rPr>
          <w:b/>
          <w:bCs/>
          <w:color w:val="000000"/>
          <w:sz w:val="28"/>
          <w:szCs w:val="28"/>
        </w:rPr>
      </w:pPr>
      <w:r w:rsidRPr="00B27D29">
        <w:rPr>
          <w:b/>
          <w:color w:val="000000"/>
          <w:sz w:val="28"/>
          <w:szCs w:val="28"/>
        </w:rPr>
        <w:t xml:space="preserve">11. </w:t>
      </w:r>
      <w:r w:rsidRPr="00B27D29">
        <w:rPr>
          <w:color w:val="000000"/>
          <w:sz w:val="28"/>
          <w:szCs w:val="28"/>
        </w:rPr>
        <w:t>Н</w:t>
      </w:r>
      <w:r w:rsidRPr="00B27D29">
        <w:rPr>
          <w:color w:val="000000"/>
          <w:sz w:val="28"/>
          <w:szCs w:val="28"/>
          <w:shd w:val="clear" w:color="auto" w:fill="FFFFFF"/>
        </w:rPr>
        <w:t>аиболее вероятная цена, по которой товар или услуга могут быть проданы на свободном рынке при жесткой конкуренции, когда стороны сделки действуют разумно, располагая всей необходимой информацией, а на цену сделки не влияют какие-либ</w:t>
      </w:r>
      <w:r>
        <w:rPr>
          <w:color w:val="000000"/>
          <w:sz w:val="28"/>
          <w:szCs w:val="28"/>
          <w:shd w:val="clear" w:color="auto" w:fill="FFFFFF"/>
        </w:rPr>
        <w:t>о существенные обстоятельства,</w:t>
      </w:r>
      <w:r w:rsidRPr="00B27D29">
        <w:rPr>
          <w:color w:val="000000"/>
          <w:sz w:val="28"/>
          <w:szCs w:val="28"/>
          <w:shd w:val="clear" w:color="auto" w:fill="FFFFFF"/>
        </w:rPr>
        <w:t xml:space="preserve"> это</w:t>
      </w:r>
      <w:r w:rsidRPr="00B27D29">
        <w:rPr>
          <w:color w:val="000000"/>
          <w:sz w:val="28"/>
          <w:szCs w:val="28"/>
        </w:rPr>
        <w:t xml:space="preserve">______ </w:t>
      </w:r>
    </w:p>
    <w:p w:rsidR="00B37DF9" w:rsidRPr="00B27D29" w:rsidRDefault="00B37DF9" w:rsidP="006A2C4D">
      <w:pPr>
        <w:jc w:val="both"/>
        <w:rPr>
          <w:color w:val="000000"/>
          <w:sz w:val="28"/>
          <w:szCs w:val="28"/>
        </w:rPr>
      </w:pPr>
    </w:p>
    <w:p w:rsidR="00B37DF9" w:rsidRPr="00B27D29" w:rsidRDefault="00B37DF9" w:rsidP="006A2C4D">
      <w:pPr>
        <w:pStyle w:val="ra"/>
        <w:shd w:val="clear" w:color="auto" w:fill="FFFFFF"/>
        <w:spacing w:before="0" w:beforeAutospacing="0" w:after="0" w:afterAutospacing="0"/>
        <w:jc w:val="both"/>
        <w:rPr>
          <w:b/>
          <w:bCs/>
          <w:color w:val="000000"/>
          <w:sz w:val="28"/>
          <w:szCs w:val="28"/>
        </w:rPr>
      </w:pPr>
      <w:r w:rsidRPr="00B27D29">
        <w:rPr>
          <w:b/>
          <w:color w:val="000000"/>
          <w:sz w:val="28"/>
          <w:szCs w:val="28"/>
        </w:rPr>
        <w:t>12.</w:t>
      </w:r>
      <w:r w:rsidRPr="00B27D29">
        <w:rPr>
          <w:color w:val="000000"/>
          <w:sz w:val="28"/>
          <w:szCs w:val="28"/>
          <w:shd w:val="clear" w:color="auto" w:fill="FFFFFF"/>
        </w:rPr>
        <w:t xml:space="preserve"> </w:t>
      </w:r>
      <w:r>
        <w:rPr>
          <w:color w:val="000000"/>
          <w:sz w:val="28"/>
          <w:szCs w:val="28"/>
          <w:shd w:val="clear" w:color="auto" w:fill="FFFFFF"/>
        </w:rPr>
        <w:t>О</w:t>
      </w:r>
      <w:r w:rsidRPr="00B27D29">
        <w:rPr>
          <w:color w:val="000000"/>
          <w:sz w:val="28"/>
          <w:szCs w:val="28"/>
          <w:shd w:val="clear" w:color="auto" w:fill="FFFFFF"/>
        </w:rPr>
        <w:t>пределенная денежная сумма, которую потенциальный инвестор готов заплатить за рассматриваемый объект инвестирования, исходя из поставленных целей</w:t>
      </w:r>
      <w:r>
        <w:rPr>
          <w:color w:val="000000"/>
          <w:sz w:val="28"/>
          <w:szCs w:val="28"/>
        </w:rPr>
        <w:t xml:space="preserve">, </w:t>
      </w:r>
      <w:r w:rsidRPr="00B27D29">
        <w:rPr>
          <w:color w:val="000000"/>
          <w:sz w:val="28"/>
          <w:szCs w:val="28"/>
        </w:rPr>
        <w:t xml:space="preserve">это______ </w:t>
      </w:r>
    </w:p>
    <w:p w:rsidR="00B37DF9" w:rsidRPr="00B27D29" w:rsidRDefault="00B37DF9" w:rsidP="006A2C4D">
      <w:pPr>
        <w:pStyle w:val="af1"/>
        <w:shd w:val="clear" w:color="auto" w:fill="FFFFFF"/>
        <w:spacing w:before="0" w:beforeAutospacing="0" w:after="0" w:afterAutospacing="0"/>
        <w:jc w:val="both"/>
        <w:rPr>
          <w:color w:val="000000"/>
          <w:sz w:val="28"/>
          <w:szCs w:val="28"/>
        </w:rPr>
      </w:pPr>
      <w:r w:rsidRPr="00B27D29">
        <w:rPr>
          <w:b/>
          <w:bCs/>
          <w:color w:val="000000"/>
          <w:sz w:val="28"/>
          <w:szCs w:val="28"/>
        </w:rPr>
        <w:t xml:space="preserve">13. </w:t>
      </w:r>
      <w:r>
        <w:rPr>
          <w:color w:val="000000"/>
          <w:sz w:val="28"/>
          <w:szCs w:val="28"/>
          <w:shd w:val="clear" w:color="auto" w:fill="FFFFFF"/>
        </w:rPr>
        <w:t>Д</w:t>
      </w:r>
      <w:r w:rsidRPr="00B27D29">
        <w:rPr>
          <w:color w:val="000000"/>
          <w:sz w:val="28"/>
          <w:szCs w:val="28"/>
          <w:shd w:val="clear" w:color="auto" w:fill="FFFFFF"/>
        </w:rPr>
        <w:t xml:space="preserve">енежный показатель объекта оценки, уменьшенный на величину издержек, которые связаны с его продажей (например, такими издержками </w:t>
      </w:r>
      <w:r w:rsidRPr="00B27D29">
        <w:rPr>
          <w:sz w:val="28"/>
          <w:szCs w:val="28"/>
          <w:shd w:val="clear" w:color="auto" w:fill="FFFFFF"/>
        </w:rPr>
        <w:t>являются </w:t>
      </w:r>
      <w:hyperlink r:id="rId8" w:tooltip="расходы на рекламу (определение, формула, пример)" w:history="1">
        <w:r w:rsidRPr="00B27D29">
          <w:rPr>
            <w:rStyle w:val="ab"/>
            <w:color w:val="auto"/>
            <w:sz w:val="28"/>
            <w:szCs w:val="28"/>
            <w:u w:val="none"/>
            <w:bdr w:val="none" w:sz="0" w:space="0" w:color="auto" w:frame="1"/>
            <w:shd w:val="clear" w:color="auto" w:fill="FFFFFF"/>
          </w:rPr>
          <w:t>расходы на рекламу</w:t>
        </w:r>
      </w:hyperlink>
      <w:r w:rsidRPr="00B27D29">
        <w:rPr>
          <w:sz w:val="28"/>
          <w:szCs w:val="28"/>
          <w:shd w:val="clear" w:color="auto" w:fill="FFFFFF"/>
        </w:rPr>
        <w:t xml:space="preserve">, </w:t>
      </w:r>
      <w:hyperlink r:id="rId9" w:tooltip="расходы (определение, формула, пример)" w:history="1">
        <w:r w:rsidRPr="00B27D29">
          <w:rPr>
            <w:rStyle w:val="ab"/>
            <w:color w:val="auto"/>
            <w:sz w:val="28"/>
            <w:szCs w:val="28"/>
            <w:u w:val="none"/>
            <w:bdr w:val="none" w:sz="0" w:space="0" w:color="auto" w:frame="1"/>
            <w:shd w:val="clear" w:color="auto" w:fill="FFFFFF"/>
          </w:rPr>
          <w:t>расходы</w:t>
        </w:r>
      </w:hyperlink>
      <w:r w:rsidRPr="00B27D29">
        <w:rPr>
          <w:sz w:val="28"/>
          <w:szCs w:val="28"/>
          <w:shd w:val="clear" w:color="auto" w:fill="FFFFFF"/>
        </w:rPr>
        <w:t xml:space="preserve"> на хра</w:t>
      </w:r>
      <w:r w:rsidRPr="00B27D29">
        <w:rPr>
          <w:color w:val="000000"/>
          <w:sz w:val="28"/>
          <w:szCs w:val="28"/>
          <w:shd w:val="clear" w:color="auto" w:fill="FFFFFF"/>
        </w:rPr>
        <w:t>нение, расходы на доставку и т. д.)</w:t>
      </w:r>
      <w:r>
        <w:rPr>
          <w:color w:val="000000"/>
          <w:sz w:val="28"/>
          <w:szCs w:val="28"/>
          <w:shd w:val="clear" w:color="auto" w:fill="FFFFFF"/>
        </w:rPr>
        <w:t>,</w:t>
      </w:r>
      <w:r>
        <w:rPr>
          <w:color w:val="000000"/>
          <w:sz w:val="28"/>
          <w:szCs w:val="28"/>
        </w:rPr>
        <w:t xml:space="preserve"> </w:t>
      </w:r>
      <w:r w:rsidRPr="00B27D29">
        <w:rPr>
          <w:color w:val="000000"/>
          <w:sz w:val="28"/>
          <w:szCs w:val="28"/>
        </w:rPr>
        <w:t xml:space="preserve">это _________ </w:t>
      </w:r>
    </w:p>
    <w:p w:rsidR="00B37DF9" w:rsidRPr="00B27D29" w:rsidRDefault="00B37DF9" w:rsidP="007F1218">
      <w:pPr>
        <w:jc w:val="both"/>
        <w:rPr>
          <w:sz w:val="28"/>
          <w:szCs w:val="28"/>
        </w:rPr>
      </w:pPr>
      <w:r w:rsidRPr="00B27D29">
        <w:rPr>
          <w:b/>
          <w:color w:val="000000"/>
          <w:sz w:val="28"/>
          <w:szCs w:val="28"/>
        </w:rPr>
        <w:t>14.</w:t>
      </w:r>
      <w:r w:rsidRPr="00B27D29">
        <w:rPr>
          <w:sz w:val="28"/>
          <w:szCs w:val="28"/>
        </w:rPr>
        <w:t xml:space="preserve"> </w:t>
      </w:r>
      <w:r>
        <w:rPr>
          <w:sz w:val="28"/>
          <w:szCs w:val="28"/>
        </w:rPr>
        <w:t>П</w:t>
      </w:r>
      <w:r w:rsidRPr="00B27D29">
        <w:rPr>
          <w:sz w:val="28"/>
          <w:szCs w:val="28"/>
        </w:rPr>
        <w:t xml:space="preserve">роцесс определения стоимости объекта или услуги на основе вычислений и анализа, это _____ </w:t>
      </w:r>
    </w:p>
    <w:p w:rsidR="00B37DF9" w:rsidRPr="00B27D29" w:rsidRDefault="00B37DF9" w:rsidP="006A2C4D">
      <w:pPr>
        <w:pStyle w:val="book-paragraph"/>
        <w:shd w:val="clear" w:color="auto" w:fill="FFFFFF"/>
        <w:spacing w:before="0" w:beforeAutospacing="0" w:after="0" w:afterAutospacing="0"/>
        <w:contextualSpacing/>
        <w:jc w:val="both"/>
        <w:rPr>
          <w:color w:val="000000"/>
          <w:sz w:val="28"/>
          <w:szCs w:val="28"/>
        </w:rPr>
      </w:pPr>
      <w:r w:rsidRPr="00B27D29">
        <w:rPr>
          <w:b/>
          <w:color w:val="000000"/>
          <w:sz w:val="28"/>
          <w:szCs w:val="28"/>
        </w:rPr>
        <w:t>15.</w:t>
      </w:r>
      <w:r w:rsidRPr="00B27D29">
        <w:rPr>
          <w:color w:val="000000"/>
          <w:sz w:val="28"/>
          <w:szCs w:val="28"/>
        </w:rPr>
        <w:t xml:space="preserve">Экономическая категория, отражающая желание и возможность потребителей купить какое-либо количество товара по определенной цене в определенное время, это_____ </w:t>
      </w:r>
    </w:p>
    <w:p w:rsidR="00B37DF9" w:rsidRPr="00B27D29" w:rsidRDefault="00B37DF9" w:rsidP="006A2C4D">
      <w:pPr>
        <w:pStyle w:val="book-paragraph"/>
        <w:shd w:val="clear" w:color="auto" w:fill="FFFFFF"/>
        <w:spacing w:before="0" w:beforeAutospacing="0" w:after="0" w:afterAutospacing="0"/>
        <w:contextualSpacing/>
        <w:jc w:val="both"/>
        <w:rPr>
          <w:sz w:val="28"/>
          <w:szCs w:val="28"/>
        </w:rPr>
      </w:pPr>
    </w:p>
    <w:p w:rsidR="00B37DF9" w:rsidRDefault="00B37DF9" w:rsidP="00904945">
      <w:pPr>
        <w:pStyle w:val="book-paragraph"/>
        <w:shd w:val="clear" w:color="auto" w:fill="FFFFFF"/>
        <w:spacing w:before="0" w:beforeAutospacing="0" w:after="0" w:afterAutospacing="0"/>
        <w:ind w:left="885"/>
        <w:contextualSpacing/>
        <w:rPr>
          <w:b/>
          <w:sz w:val="28"/>
          <w:szCs w:val="28"/>
          <w:u w:val="single"/>
        </w:rPr>
      </w:pPr>
      <w:r w:rsidRPr="00B27D29">
        <w:rPr>
          <w:sz w:val="28"/>
          <w:szCs w:val="28"/>
        </w:rPr>
        <w:t xml:space="preserve">Текст вопросов </w:t>
      </w:r>
      <w:r w:rsidRPr="00B27D29">
        <w:rPr>
          <w:b/>
          <w:sz w:val="28"/>
          <w:szCs w:val="28"/>
          <w:u w:val="single"/>
        </w:rPr>
        <w:t>на соответствие</w:t>
      </w:r>
    </w:p>
    <w:p w:rsidR="00B37DF9" w:rsidRPr="00B27D29" w:rsidRDefault="00B37DF9" w:rsidP="00904945">
      <w:pPr>
        <w:pStyle w:val="book-paragraph"/>
        <w:shd w:val="clear" w:color="auto" w:fill="FFFFFF"/>
        <w:spacing w:before="0" w:beforeAutospacing="0" w:after="0" w:afterAutospacing="0"/>
        <w:ind w:left="885"/>
        <w:contextualSpacing/>
        <w:rPr>
          <w:b/>
          <w:color w:val="000000"/>
          <w:sz w:val="28"/>
          <w:szCs w:val="28"/>
        </w:rPr>
      </w:pPr>
    </w:p>
    <w:p w:rsidR="00B37DF9" w:rsidRPr="00B27D29" w:rsidRDefault="00B37DF9" w:rsidP="00B27D29">
      <w:pPr>
        <w:contextualSpacing/>
        <w:jc w:val="both"/>
        <w:rPr>
          <w:b/>
          <w:sz w:val="28"/>
          <w:szCs w:val="28"/>
        </w:rPr>
      </w:pPr>
      <w:r w:rsidRPr="00B27D29">
        <w:rPr>
          <w:b/>
          <w:sz w:val="28"/>
          <w:szCs w:val="28"/>
        </w:rPr>
        <w:t xml:space="preserve">16. Установите соответствие между </w:t>
      </w:r>
      <w:r w:rsidRPr="00B27D29">
        <w:rPr>
          <w:rStyle w:val="af5"/>
          <w:bCs/>
          <w:sz w:val="28"/>
          <w:szCs w:val="28"/>
        </w:rPr>
        <w:t>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6"/>
        <w:gridCol w:w="5806"/>
      </w:tblGrid>
      <w:tr w:rsidR="00B37DF9" w:rsidRPr="00B27D29" w:rsidTr="00B27D29">
        <w:tc>
          <w:tcPr>
            <w:tcW w:w="4066" w:type="dxa"/>
          </w:tcPr>
          <w:p w:rsidR="00B37DF9" w:rsidRPr="00B27D29" w:rsidRDefault="00B37DF9" w:rsidP="00B27D29">
            <w:pPr>
              <w:jc w:val="center"/>
              <w:rPr>
                <w:b/>
                <w:sz w:val="28"/>
                <w:szCs w:val="28"/>
                <w:lang w:eastAsia="en-US"/>
              </w:rPr>
            </w:pPr>
            <w:r w:rsidRPr="00B27D29">
              <w:rPr>
                <w:b/>
                <w:sz w:val="28"/>
                <w:szCs w:val="28"/>
                <w:lang w:eastAsia="en-US"/>
              </w:rPr>
              <w:t>Показатель</w:t>
            </w:r>
          </w:p>
        </w:tc>
        <w:tc>
          <w:tcPr>
            <w:tcW w:w="5806" w:type="dxa"/>
          </w:tcPr>
          <w:p w:rsidR="00B37DF9" w:rsidRPr="00B27D29" w:rsidRDefault="00B37DF9" w:rsidP="00B27D29">
            <w:pPr>
              <w:jc w:val="center"/>
              <w:rPr>
                <w:b/>
                <w:sz w:val="28"/>
                <w:szCs w:val="28"/>
                <w:lang w:eastAsia="en-US"/>
              </w:rPr>
            </w:pPr>
            <w:r w:rsidRPr="00B27D29">
              <w:rPr>
                <w:b/>
                <w:sz w:val="28"/>
                <w:szCs w:val="28"/>
                <w:lang w:eastAsia="en-US"/>
              </w:rPr>
              <w:t>Расчет</w:t>
            </w:r>
          </w:p>
        </w:tc>
      </w:tr>
      <w:tr w:rsidR="00B37DF9" w:rsidRPr="00B27D29" w:rsidTr="00B27D29">
        <w:trPr>
          <w:trHeight w:val="231"/>
        </w:trPr>
        <w:tc>
          <w:tcPr>
            <w:tcW w:w="4066" w:type="dxa"/>
          </w:tcPr>
          <w:p w:rsidR="00B37DF9" w:rsidRPr="00B27D29" w:rsidRDefault="00B37DF9" w:rsidP="00B27D29">
            <w:pPr>
              <w:jc w:val="both"/>
              <w:rPr>
                <w:b/>
                <w:bCs/>
                <w:sz w:val="28"/>
                <w:szCs w:val="28"/>
              </w:rPr>
            </w:pPr>
            <w:r w:rsidRPr="00B27D29">
              <w:rPr>
                <w:rStyle w:val="af5"/>
                <w:b w:val="0"/>
                <w:bCs/>
                <w:sz w:val="28"/>
                <w:szCs w:val="28"/>
              </w:rPr>
              <w:t>1.</w:t>
            </w:r>
            <w:r w:rsidRPr="00B27D29">
              <w:rPr>
                <w:b/>
                <w:sz w:val="28"/>
                <w:szCs w:val="28"/>
              </w:rPr>
              <w:t>Принцип замещения</w:t>
            </w:r>
          </w:p>
        </w:tc>
        <w:tc>
          <w:tcPr>
            <w:tcW w:w="5806" w:type="dxa"/>
          </w:tcPr>
          <w:p w:rsidR="00B37DF9" w:rsidRPr="00B27D29" w:rsidRDefault="00B37DF9" w:rsidP="00B27D29">
            <w:pPr>
              <w:contextualSpacing/>
              <w:jc w:val="both"/>
              <w:rPr>
                <w:sz w:val="28"/>
                <w:szCs w:val="28"/>
              </w:rPr>
            </w:pPr>
            <w:r w:rsidRPr="00B27D29">
              <w:rPr>
                <w:rStyle w:val="af5"/>
                <w:b w:val="0"/>
                <w:bCs/>
                <w:sz w:val="28"/>
                <w:szCs w:val="28"/>
              </w:rPr>
              <w:t>а)</w:t>
            </w:r>
            <w:r w:rsidRPr="00B27D29">
              <w:rPr>
                <w:color w:val="333333"/>
                <w:sz w:val="28"/>
                <w:szCs w:val="28"/>
                <w:shd w:val="clear" w:color="auto" w:fill="FFFFFF"/>
              </w:rPr>
              <w:t xml:space="preserve">. В соответствии с этим принципом полезность определённого объекта для всех участников рынка различная. </w:t>
            </w:r>
          </w:p>
        </w:tc>
      </w:tr>
      <w:tr w:rsidR="00B37DF9" w:rsidRPr="00B27D29" w:rsidTr="00B27D29">
        <w:trPr>
          <w:trHeight w:val="209"/>
        </w:trPr>
        <w:tc>
          <w:tcPr>
            <w:tcW w:w="4066" w:type="dxa"/>
          </w:tcPr>
          <w:p w:rsidR="00B37DF9" w:rsidRPr="00B27D29" w:rsidRDefault="00B37DF9" w:rsidP="00B27D29">
            <w:pPr>
              <w:jc w:val="both"/>
              <w:rPr>
                <w:sz w:val="28"/>
                <w:szCs w:val="28"/>
                <w:lang w:eastAsia="en-US"/>
              </w:rPr>
            </w:pPr>
            <w:r w:rsidRPr="00B27D29">
              <w:rPr>
                <w:rStyle w:val="af5"/>
                <w:b w:val="0"/>
                <w:bCs/>
                <w:sz w:val="28"/>
                <w:szCs w:val="28"/>
              </w:rPr>
              <w:t xml:space="preserve">2. </w:t>
            </w:r>
            <w:r w:rsidRPr="00B27D29">
              <w:rPr>
                <w:b/>
                <w:bCs/>
                <w:color w:val="333333"/>
                <w:sz w:val="28"/>
                <w:szCs w:val="28"/>
                <w:shd w:val="clear" w:color="auto" w:fill="FFFFFF"/>
              </w:rPr>
              <w:t>Принцип полезности</w:t>
            </w:r>
            <w:r w:rsidRPr="00B27D29">
              <w:rPr>
                <w:rStyle w:val="af5"/>
                <w:sz w:val="28"/>
                <w:szCs w:val="28"/>
              </w:rPr>
              <w:t xml:space="preserve"> </w:t>
            </w:r>
          </w:p>
        </w:tc>
        <w:tc>
          <w:tcPr>
            <w:tcW w:w="5806" w:type="dxa"/>
          </w:tcPr>
          <w:p w:rsidR="00B37DF9" w:rsidRPr="00B27D29" w:rsidRDefault="00B37DF9" w:rsidP="00B27D29">
            <w:pPr>
              <w:contextualSpacing/>
              <w:jc w:val="both"/>
              <w:rPr>
                <w:bCs/>
                <w:sz w:val="28"/>
                <w:szCs w:val="28"/>
              </w:rPr>
            </w:pPr>
            <w:r w:rsidRPr="00B27D29">
              <w:rPr>
                <w:rStyle w:val="af5"/>
                <w:b w:val="0"/>
                <w:bCs/>
                <w:sz w:val="28"/>
                <w:szCs w:val="28"/>
              </w:rPr>
              <w:t xml:space="preserve">б) </w:t>
            </w:r>
            <w:r w:rsidRPr="00B27D29">
              <w:rPr>
                <w:color w:val="333333"/>
                <w:sz w:val="28"/>
                <w:szCs w:val="28"/>
                <w:shd w:val="clear" w:color="auto" w:fill="FFFFFF"/>
              </w:rPr>
              <w:t xml:space="preserve">Его суть состоит в том, что максимальная цена за имущество объекта оценки не должна превышать наименьшую </w:t>
            </w:r>
            <w:proofErr w:type="gramStart"/>
            <w:r w:rsidRPr="00B27D29">
              <w:rPr>
                <w:color w:val="333333"/>
                <w:sz w:val="28"/>
                <w:szCs w:val="28"/>
                <w:shd w:val="clear" w:color="auto" w:fill="FFFFFF"/>
              </w:rPr>
              <w:t>цену</w:t>
            </w:r>
            <w:proofErr w:type="gramEnd"/>
            <w:r w:rsidRPr="00B27D29">
              <w:rPr>
                <w:color w:val="333333"/>
                <w:sz w:val="28"/>
                <w:szCs w:val="28"/>
                <w:shd w:val="clear" w:color="auto" w:fill="FFFFFF"/>
              </w:rPr>
              <w:t xml:space="preserve"> за которую </w:t>
            </w:r>
            <w:r w:rsidRPr="00B27D29">
              <w:rPr>
                <w:color w:val="333333"/>
                <w:sz w:val="28"/>
                <w:szCs w:val="28"/>
                <w:shd w:val="clear" w:color="auto" w:fill="FFFFFF"/>
              </w:rPr>
              <w:lastRenderedPageBreak/>
              <w:t>можно создать или приобрести новый объект с такой же эффективность;</w:t>
            </w:r>
          </w:p>
        </w:tc>
      </w:tr>
      <w:tr w:rsidR="00B37DF9" w:rsidRPr="00B27D29" w:rsidTr="00B27D29">
        <w:tc>
          <w:tcPr>
            <w:tcW w:w="4066" w:type="dxa"/>
          </w:tcPr>
          <w:p w:rsidR="00B37DF9" w:rsidRPr="00B27D29" w:rsidRDefault="00B37DF9" w:rsidP="00B27D29">
            <w:pPr>
              <w:contextualSpacing/>
              <w:jc w:val="both"/>
              <w:rPr>
                <w:bCs/>
                <w:sz w:val="28"/>
                <w:szCs w:val="28"/>
              </w:rPr>
            </w:pPr>
            <w:r w:rsidRPr="00B27D29">
              <w:rPr>
                <w:rStyle w:val="af5"/>
                <w:b w:val="0"/>
                <w:bCs/>
                <w:sz w:val="28"/>
                <w:szCs w:val="28"/>
              </w:rPr>
              <w:lastRenderedPageBreak/>
              <w:t xml:space="preserve">3. </w:t>
            </w:r>
            <w:r w:rsidRPr="00B27D29">
              <w:rPr>
                <w:b/>
                <w:bCs/>
                <w:color w:val="333333"/>
                <w:sz w:val="28"/>
                <w:szCs w:val="28"/>
                <w:shd w:val="clear" w:color="auto" w:fill="FFFFFF"/>
              </w:rPr>
              <w:t>Принцип спроса и предложения</w:t>
            </w:r>
          </w:p>
        </w:tc>
        <w:tc>
          <w:tcPr>
            <w:tcW w:w="5806" w:type="dxa"/>
          </w:tcPr>
          <w:p w:rsidR="00B37DF9" w:rsidRPr="00B27D29" w:rsidRDefault="00B37DF9" w:rsidP="00B27D29">
            <w:pPr>
              <w:contextualSpacing/>
              <w:jc w:val="both"/>
              <w:rPr>
                <w:bCs/>
                <w:sz w:val="28"/>
                <w:szCs w:val="28"/>
              </w:rPr>
            </w:pPr>
            <w:r w:rsidRPr="00B27D29">
              <w:rPr>
                <w:bCs/>
                <w:sz w:val="28"/>
                <w:szCs w:val="28"/>
              </w:rPr>
              <w:t xml:space="preserve">в) </w:t>
            </w:r>
            <w:r w:rsidRPr="00B27D29">
              <w:rPr>
                <w:color w:val="333333"/>
                <w:sz w:val="28"/>
                <w:szCs w:val="28"/>
                <w:shd w:val="clear" w:color="auto" w:fill="FFFFFF"/>
              </w:rPr>
              <w:t>Смысл этого принципа в будущих выгодах и перспективной полезности объекта оценки</w:t>
            </w:r>
          </w:p>
        </w:tc>
      </w:tr>
      <w:tr w:rsidR="00B37DF9" w:rsidRPr="00B27D29" w:rsidTr="00B27D29">
        <w:tc>
          <w:tcPr>
            <w:tcW w:w="4066" w:type="dxa"/>
          </w:tcPr>
          <w:p w:rsidR="00B37DF9" w:rsidRPr="00B27D29" w:rsidRDefault="00B37DF9" w:rsidP="00B27D29">
            <w:pPr>
              <w:rPr>
                <w:b/>
                <w:sz w:val="28"/>
                <w:szCs w:val="28"/>
              </w:rPr>
            </w:pPr>
            <w:r w:rsidRPr="00B27D29">
              <w:rPr>
                <w:rStyle w:val="af5"/>
                <w:b w:val="0"/>
                <w:bCs/>
                <w:sz w:val="28"/>
                <w:szCs w:val="28"/>
              </w:rPr>
              <w:t xml:space="preserve">4. </w:t>
            </w:r>
            <w:r w:rsidRPr="00B27D29">
              <w:rPr>
                <w:b/>
                <w:sz w:val="28"/>
                <w:szCs w:val="28"/>
              </w:rPr>
              <w:t>Принцип ожидания</w:t>
            </w:r>
          </w:p>
        </w:tc>
        <w:tc>
          <w:tcPr>
            <w:tcW w:w="5806" w:type="dxa"/>
          </w:tcPr>
          <w:p w:rsidR="00B37DF9" w:rsidRPr="00B27D29" w:rsidRDefault="00B37DF9" w:rsidP="00B27D29">
            <w:pPr>
              <w:contextualSpacing/>
              <w:jc w:val="both"/>
              <w:rPr>
                <w:bCs/>
                <w:sz w:val="28"/>
                <w:szCs w:val="28"/>
              </w:rPr>
            </w:pPr>
            <w:r w:rsidRPr="00B27D29">
              <w:rPr>
                <w:rStyle w:val="af5"/>
                <w:b w:val="0"/>
                <w:bCs/>
                <w:sz w:val="28"/>
                <w:szCs w:val="28"/>
              </w:rPr>
              <w:t>г)</w:t>
            </w:r>
            <w:r w:rsidRPr="00B27D29">
              <w:rPr>
                <w:color w:val="333333"/>
                <w:sz w:val="28"/>
                <w:szCs w:val="28"/>
                <w:shd w:val="clear" w:color="auto" w:fill="FFFFFF"/>
              </w:rPr>
              <w:t>. Чем выше спрос, тем выше стоимость. Чем выше предложение, тем стоимость ниже;</w:t>
            </w:r>
          </w:p>
        </w:tc>
      </w:tr>
      <w:tr w:rsidR="00B37DF9" w:rsidRPr="00B27D29" w:rsidTr="00B27D29">
        <w:tc>
          <w:tcPr>
            <w:tcW w:w="4066" w:type="dxa"/>
          </w:tcPr>
          <w:p w:rsidR="00B37DF9" w:rsidRPr="00B27D29" w:rsidRDefault="00B37DF9" w:rsidP="00B27D29">
            <w:pPr>
              <w:rPr>
                <w:rStyle w:val="af5"/>
                <w:b w:val="0"/>
                <w:bCs/>
                <w:sz w:val="28"/>
                <w:szCs w:val="28"/>
              </w:rPr>
            </w:pPr>
            <w:r w:rsidRPr="00B27D29">
              <w:rPr>
                <w:rStyle w:val="af5"/>
                <w:b w:val="0"/>
                <w:bCs/>
                <w:sz w:val="28"/>
                <w:szCs w:val="28"/>
              </w:rPr>
              <w:t>…</w:t>
            </w:r>
            <w:r w:rsidRPr="00B27D29">
              <w:rPr>
                <w:sz w:val="28"/>
                <w:szCs w:val="28"/>
              </w:rPr>
              <w:t>.</w:t>
            </w:r>
          </w:p>
        </w:tc>
        <w:tc>
          <w:tcPr>
            <w:tcW w:w="5806" w:type="dxa"/>
          </w:tcPr>
          <w:p w:rsidR="00B37DF9" w:rsidRPr="00B27D29" w:rsidRDefault="00B37DF9" w:rsidP="00B27D29">
            <w:pPr>
              <w:contextualSpacing/>
              <w:jc w:val="both"/>
              <w:rPr>
                <w:rStyle w:val="af5"/>
                <w:b w:val="0"/>
                <w:bCs/>
                <w:sz w:val="28"/>
                <w:szCs w:val="28"/>
              </w:rPr>
            </w:pPr>
            <w:r w:rsidRPr="00B27D29">
              <w:rPr>
                <w:rStyle w:val="af5"/>
                <w:b w:val="0"/>
                <w:bCs/>
                <w:sz w:val="28"/>
                <w:szCs w:val="28"/>
              </w:rPr>
              <w:t xml:space="preserve">д) </w:t>
            </w:r>
            <w:r w:rsidRPr="00B27D29">
              <w:rPr>
                <w:color w:val="333333"/>
                <w:sz w:val="28"/>
                <w:szCs w:val="28"/>
                <w:shd w:val="clear" w:color="auto" w:fill="FFFFFF"/>
              </w:rPr>
              <w:t>Оптимальный баланс факторов производства.</w:t>
            </w:r>
          </w:p>
        </w:tc>
      </w:tr>
    </w:tbl>
    <w:p w:rsidR="00B37DF9" w:rsidRPr="00B27D29" w:rsidRDefault="00B37DF9" w:rsidP="00B27D29">
      <w:pPr>
        <w:contextualSpacing/>
        <w:jc w:val="both"/>
        <w:rPr>
          <w:b/>
          <w:sz w:val="28"/>
          <w:szCs w:val="28"/>
        </w:rPr>
      </w:pPr>
    </w:p>
    <w:p w:rsidR="00B37DF9" w:rsidRPr="00B27D29" w:rsidRDefault="00B37DF9" w:rsidP="006A2C4D">
      <w:pPr>
        <w:contextualSpacing/>
        <w:jc w:val="both"/>
        <w:rPr>
          <w:b/>
          <w:sz w:val="28"/>
          <w:szCs w:val="28"/>
        </w:rPr>
      </w:pPr>
    </w:p>
    <w:p w:rsidR="00B37DF9" w:rsidRPr="00754C52" w:rsidRDefault="00B37DF9" w:rsidP="00B27D29">
      <w:pPr>
        <w:contextualSpacing/>
        <w:jc w:val="both"/>
        <w:rPr>
          <w:rStyle w:val="af5"/>
          <w:bCs/>
          <w:sz w:val="28"/>
          <w:szCs w:val="28"/>
        </w:rPr>
      </w:pPr>
      <w:r w:rsidRPr="00754C52">
        <w:rPr>
          <w:rStyle w:val="af5"/>
          <w:bCs/>
          <w:sz w:val="28"/>
          <w:szCs w:val="28"/>
        </w:rPr>
        <w:t xml:space="preserve">17. Установите соответствие между </w:t>
      </w:r>
      <w:r>
        <w:rPr>
          <w:rStyle w:val="af5"/>
          <w:bCs/>
          <w:sz w:val="28"/>
          <w:szCs w:val="28"/>
        </w:rPr>
        <w:t>термином и его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4"/>
        <w:gridCol w:w="5808"/>
      </w:tblGrid>
      <w:tr w:rsidR="00B37DF9" w:rsidRPr="00B27D29" w:rsidTr="00B27D29">
        <w:tc>
          <w:tcPr>
            <w:tcW w:w="4064" w:type="dxa"/>
          </w:tcPr>
          <w:p w:rsidR="00B37DF9" w:rsidRPr="00B27D29" w:rsidRDefault="00B37DF9" w:rsidP="00B27D29">
            <w:pPr>
              <w:jc w:val="center"/>
              <w:rPr>
                <w:b/>
                <w:sz w:val="28"/>
                <w:szCs w:val="28"/>
                <w:lang w:eastAsia="en-US"/>
              </w:rPr>
            </w:pPr>
            <w:r w:rsidRPr="00B27D29">
              <w:rPr>
                <w:b/>
                <w:sz w:val="28"/>
                <w:szCs w:val="28"/>
                <w:lang w:eastAsia="en-US"/>
              </w:rPr>
              <w:t>Термин</w:t>
            </w:r>
          </w:p>
        </w:tc>
        <w:tc>
          <w:tcPr>
            <w:tcW w:w="5808" w:type="dxa"/>
          </w:tcPr>
          <w:p w:rsidR="00B37DF9" w:rsidRPr="00B27D29" w:rsidRDefault="00B37DF9" w:rsidP="00B27D29">
            <w:pPr>
              <w:jc w:val="center"/>
              <w:rPr>
                <w:b/>
                <w:sz w:val="28"/>
                <w:szCs w:val="28"/>
                <w:lang w:eastAsia="en-US"/>
              </w:rPr>
            </w:pPr>
            <w:r w:rsidRPr="00B27D29">
              <w:rPr>
                <w:b/>
                <w:sz w:val="28"/>
                <w:szCs w:val="28"/>
                <w:lang w:eastAsia="en-US"/>
              </w:rPr>
              <w:t>Определение</w:t>
            </w:r>
          </w:p>
        </w:tc>
      </w:tr>
      <w:tr w:rsidR="00B37DF9" w:rsidRPr="00B27D29" w:rsidTr="00B27D29">
        <w:tc>
          <w:tcPr>
            <w:tcW w:w="4064" w:type="dxa"/>
          </w:tcPr>
          <w:p w:rsidR="00B37DF9" w:rsidRPr="00B27D29" w:rsidRDefault="00B37DF9" w:rsidP="00B27D29">
            <w:pPr>
              <w:contextualSpacing/>
              <w:jc w:val="both"/>
              <w:rPr>
                <w:rStyle w:val="af5"/>
                <w:sz w:val="28"/>
                <w:szCs w:val="28"/>
              </w:rPr>
            </w:pPr>
            <w:r w:rsidRPr="00B27D29">
              <w:rPr>
                <w:rStyle w:val="af5"/>
                <w:sz w:val="28"/>
                <w:szCs w:val="28"/>
              </w:rPr>
              <w:t>1. Ф</w:t>
            </w:r>
            <w:r w:rsidRPr="00B27D29">
              <w:rPr>
                <w:b/>
                <w:color w:val="000000"/>
                <w:sz w:val="28"/>
                <w:szCs w:val="28"/>
              </w:rPr>
              <w:t>изический износ</w:t>
            </w:r>
          </w:p>
          <w:p w:rsidR="00B37DF9" w:rsidRPr="00B27D29" w:rsidRDefault="00B37DF9" w:rsidP="00B27D29">
            <w:pPr>
              <w:contextualSpacing/>
              <w:jc w:val="both"/>
              <w:rPr>
                <w:b/>
                <w:sz w:val="28"/>
                <w:szCs w:val="28"/>
              </w:rPr>
            </w:pPr>
          </w:p>
        </w:tc>
        <w:tc>
          <w:tcPr>
            <w:tcW w:w="5808" w:type="dxa"/>
          </w:tcPr>
          <w:p w:rsidR="00B37DF9" w:rsidRPr="00B27D29" w:rsidRDefault="00B37DF9" w:rsidP="00B27D29">
            <w:pPr>
              <w:shd w:val="clear" w:color="auto" w:fill="FFFFFF"/>
              <w:spacing w:before="100" w:beforeAutospacing="1" w:after="100" w:afterAutospacing="1" w:line="260" w:lineRule="atLeast"/>
              <w:jc w:val="both"/>
              <w:rPr>
                <w:color w:val="000000"/>
                <w:sz w:val="28"/>
                <w:szCs w:val="28"/>
              </w:rPr>
            </w:pPr>
            <w:r w:rsidRPr="00B27D29">
              <w:rPr>
                <w:rStyle w:val="af5"/>
                <w:b w:val="0"/>
                <w:bCs/>
                <w:sz w:val="28"/>
                <w:szCs w:val="28"/>
              </w:rPr>
              <w:t xml:space="preserve">а) </w:t>
            </w:r>
            <w:proofErr w:type="gramStart"/>
            <w:r w:rsidRPr="00B27D29">
              <w:rPr>
                <w:color w:val="000000"/>
                <w:sz w:val="28"/>
                <w:szCs w:val="28"/>
              </w:rPr>
              <w:t>который</w:t>
            </w:r>
            <w:proofErr w:type="gramEnd"/>
            <w:r w:rsidRPr="00B27D29">
              <w:rPr>
                <w:color w:val="000000"/>
                <w:sz w:val="28"/>
                <w:szCs w:val="28"/>
              </w:rPr>
              <w:t xml:space="preserve"> представляет собой снижение стоимости объекта в результате ухудшения физического состояния и (или) утраты физических свойств из-за естественного физического старения и (или) в процессе использования (эксплуатации);</w:t>
            </w:r>
          </w:p>
        </w:tc>
      </w:tr>
      <w:tr w:rsidR="00B37DF9" w:rsidRPr="00B27D29" w:rsidTr="00B27D29">
        <w:tc>
          <w:tcPr>
            <w:tcW w:w="4064" w:type="dxa"/>
          </w:tcPr>
          <w:p w:rsidR="00B37DF9" w:rsidRPr="00B27D29" w:rsidRDefault="00B37DF9" w:rsidP="00B27D29">
            <w:pPr>
              <w:contextualSpacing/>
              <w:jc w:val="both"/>
              <w:rPr>
                <w:rStyle w:val="af5"/>
                <w:sz w:val="28"/>
                <w:szCs w:val="28"/>
              </w:rPr>
            </w:pPr>
            <w:r w:rsidRPr="00B27D29">
              <w:rPr>
                <w:rStyle w:val="af5"/>
                <w:sz w:val="28"/>
                <w:szCs w:val="28"/>
              </w:rPr>
              <w:t>2.Ф</w:t>
            </w:r>
            <w:r w:rsidRPr="00B27D29">
              <w:rPr>
                <w:b/>
                <w:color w:val="000000"/>
                <w:sz w:val="28"/>
                <w:szCs w:val="28"/>
              </w:rPr>
              <w:t>ункциональное устаревание (износ)</w:t>
            </w:r>
          </w:p>
          <w:p w:rsidR="00B37DF9" w:rsidRPr="00B27D29" w:rsidRDefault="00B37DF9" w:rsidP="00B27D29">
            <w:pPr>
              <w:contextualSpacing/>
              <w:jc w:val="both"/>
              <w:rPr>
                <w:b/>
                <w:sz w:val="28"/>
                <w:szCs w:val="28"/>
              </w:rPr>
            </w:pPr>
          </w:p>
        </w:tc>
        <w:tc>
          <w:tcPr>
            <w:tcW w:w="5808" w:type="dxa"/>
          </w:tcPr>
          <w:p w:rsidR="00B37DF9" w:rsidRPr="00B27D29" w:rsidRDefault="00B37DF9" w:rsidP="00B27D29">
            <w:pPr>
              <w:contextualSpacing/>
              <w:jc w:val="both"/>
              <w:rPr>
                <w:color w:val="000000"/>
                <w:sz w:val="28"/>
                <w:szCs w:val="28"/>
                <w:shd w:val="clear" w:color="auto" w:fill="FFFFFF"/>
              </w:rPr>
            </w:pPr>
            <w:proofErr w:type="gramStart"/>
            <w:r w:rsidRPr="00B27D29">
              <w:rPr>
                <w:rStyle w:val="af5"/>
                <w:b w:val="0"/>
                <w:bCs/>
                <w:sz w:val="28"/>
                <w:szCs w:val="28"/>
              </w:rPr>
              <w:t xml:space="preserve">б)  </w:t>
            </w:r>
            <w:r w:rsidRPr="00B27D29">
              <w:rPr>
                <w:color w:val="000000"/>
                <w:sz w:val="28"/>
                <w:szCs w:val="28"/>
                <w:shd w:val="clear" w:color="auto" w:fill="FFFFFF"/>
              </w:rPr>
              <w:t xml:space="preserve">физическим износ, </w:t>
            </w:r>
            <w:proofErr w:type="spellStart"/>
            <w:r w:rsidRPr="00B27D29">
              <w:rPr>
                <w:color w:val="000000"/>
                <w:sz w:val="28"/>
                <w:szCs w:val="28"/>
                <w:shd w:val="clear" w:color="auto" w:fill="FFFFFF"/>
              </w:rPr>
              <w:t>функциональн</w:t>
            </w:r>
            <w:proofErr w:type="spellEnd"/>
            <w:r w:rsidRPr="00B27D29">
              <w:rPr>
                <w:color w:val="000000"/>
                <w:sz w:val="28"/>
                <w:szCs w:val="28"/>
                <w:shd w:val="clear" w:color="auto" w:fill="FFFFFF"/>
              </w:rPr>
              <w:t xml:space="preserve"> (моральным, технологическим) устаревание (износом) и экономический (внешним) обесценение объекта оценки;</w:t>
            </w:r>
            <w:proofErr w:type="gramEnd"/>
          </w:p>
        </w:tc>
      </w:tr>
      <w:tr w:rsidR="00B37DF9" w:rsidRPr="00B27D29" w:rsidTr="00B27D29">
        <w:tc>
          <w:tcPr>
            <w:tcW w:w="4064" w:type="dxa"/>
          </w:tcPr>
          <w:p w:rsidR="00B37DF9" w:rsidRPr="00B27D29" w:rsidRDefault="00B37DF9" w:rsidP="00B27D29">
            <w:pPr>
              <w:contextualSpacing/>
              <w:jc w:val="both"/>
              <w:rPr>
                <w:sz w:val="28"/>
                <w:szCs w:val="28"/>
              </w:rPr>
            </w:pPr>
            <w:r w:rsidRPr="00B27D29">
              <w:rPr>
                <w:rStyle w:val="af5"/>
                <w:sz w:val="28"/>
                <w:szCs w:val="28"/>
              </w:rPr>
              <w:t>3. Совокупный износ</w:t>
            </w:r>
          </w:p>
        </w:tc>
        <w:tc>
          <w:tcPr>
            <w:tcW w:w="5808" w:type="dxa"/>
          </w:tcPr>
          <w:p w:rsidR="00B37DF9" w:rsidRPr="00B27D29" w:rsidRDefault="00B37DF9" w:rsidP="00B27D29">
            <w:pPr>
              <w:shd w:val="clear" w:color="auto" w:fill="FFFFFF"/>
              <w:spacing w:before="100" w:beforeAutospacing="1" w:after="100" w:afterAutospacing="1" w:line="260" w:lineRule="atLeast"/>
              <w:jc w:val="both"/>
              <w:rPr>
                <w:color w:val="000000"/>
                <w:sz w:val="28"/>
                <w:szCs w:val="28"/>
              </w:rPr>
            </w:pPr>
            <w:r w:rsidRPr="00B27D29">
              <w:rPr>
                <w:rStyle w:val="af5"/>
                <w:b w:val="0"/>
                <w:bCs/>
                <w:sz w:val="28"/>
                <w:szCs w:val="28"/>
              </w:rPr>
              <w:t>в)</w:t>
            </w:r>
            <w:r w:rsidRPr="00B27D29">
              <w:rPr>
                <w:color w:val="000000"/>
                <w:sz w:val="28"/>
                <w:szCs w:val="28"/>
              </w:rPr>
              <w:t xml:space="preserve"> снижение стоимости объекта, вызванное факторами, внешними по отношению к объекту, экономическими и (или) локальными факторами, в частности: избыток предложения подобных объектов на рынке, снижение спроса на производимую с использованием объекта продукцию, рост издержек производства, неблагоприятное влияние изменений факторов, характеризующих окружение объекта недвижимости. Действие данного вида обесценения может быть временным или постоянным.</w:t>
            </w:r>
          </w:p>
        </w:tc>
      </w:tr>
      <w:tr w:rsidR="00B37DF9" w:rsidRPr="00B27D29" w:rsidTr="00B27D29">
        <w:tc>
          <w:tcPr>
            <w:tcW w:w="4064" w:type="dxa"/>
          </w:tcPr>
          <w:p w:rsidR="00B37DF9" w:rsidRPr="00B27D29" w:rsidRDefault="00B37DF9" w:rsidP="00B27D29">
            <w:pPr>
              <w:contextualSpacing/>
              <w:jc w:val="both"/>
              <w:rPr>
                <w:b/>
                <w:sz w:val="28"/>
                <w:szCs w:val="28"/>
              </w:rPr>
            </w:pPr>
            <w:r w:rsidRPr="00B27D29">
              <w:rPr>
                <w:rStyle w:val="af5"/>
                <w:sz w:val="28"/>
                <w:szCs w:val="28"/>
              </w:rPr>
              <w:t>4</w:t>
            </w:r>
            <w:r w:rsidRPr="00B27D29">
              <w:rPr>
                <w:rStyle w:val="af5"/>
                <w:b w:val="0"/>
                <w:bCs/>
                <w:sz w:val="28"/>
                <w:szCs w:val="28"/>
              </w:rPr>
              <w:t>. Э</w:t>
            </w:r>
            <w:r w:rsidRPr="00B27D29">
              <w:rPr>
                <w:b/>
                <w:color w:val="000000"/>
                <w:sz w:val="28"/>
                <w:szCs w:val="28"/>
              </w:rPr>
              <w:t>кономическое (внешнее) обесценение</w:t>
            </w:r>
            <w:r w:rsidRPr="00B27D29">
              <w:rPr>
                <w:b/>
                <w:sz w:val="28"/>
                <w:szCs w:val="28"/>
              </w:rPr>
              <w:t xml:space="preserve"> </w:t>
            </w:r>
          </w:p>
        </w:tc>
        <w:tc>
          <w:tcPr>
            <w:tcW w:w="5808" w:type="dxa"/>
          </w:tcPr>
          <w:p w:rsidR="00B37DF9" w:rsidRPr="00B27D29" w:rsidRDefault="00B37DF9" w:rsidP="00B27D29">
            <w:pPr>
              <w:contextualSpacing/>
              <w:jc w:val="both"/>
              <w:rPr>
                <w:bCs/>
                <w:sz w:val="28"/>
                <w:szCs w:val="28"/>
              </w:rPr>
            </w:pPr>
            <w:r w:rsidRPr="00B27D29">
              <w:rPr>
                <w:rStyle w:val="af5"/>
                <w:b w:val="0"/>
                <w:bCs/>
                <w:sz w:val="28"/>
                <w:szCs w:val="28"/>
              </w:rPr>
              <w:t xml:space="preserve">г) </w:t>
            </w:r>
            <w:r w:rsidRPr="00B27D29">
              <w:rPr>
                <w:color w:val="000000"/>
                <w:sz w:val="28"/>
                <w:szCs w:val="28"/>
                <w:shd w:val="clear" w:color="auto" w:fill="FFFFFF"/>
              </w:rPr>
              <w:t>снижение стоимости объекта в связи с его несоответствием современным аналогам и (или) снижением технико-экономической эффективности его использования (эксплуатации): более низкая производительность, худшие параметры продукции и (или) технологического процесса, устаревание дизайна, более высокий уровень эксплуатационных расходов и другие факторы;</w:t>
            </w:r>
          </w:p>
        </w:tc>
      </w:tr>
      <w:tr w:rsidR="00B37DF9" w:rsidRPr="00B27D29" w:rsidTr="00B27D29">
        <w:tc>
          <w:tcPr>
            <w:tcW w:w="4064" w:type="dxa"/>
          </w:tcPr>
          <w:p w:rsidR="00B37DF9" w:rsidRPr="00B27D29" w:rsidRDefault="00B37DF9" w:rsidP="00B27D29">
            <w:pPr>
              <w:contextualSpacing/>
              <w:jc w:val="both"/>
              <w:rPr>
                <w:rStyle w:val="af5"/>
                <w:sz w:val="28"/>
                <w:szCs w:val="28"/>
              </w:rPr>
            </w:pPr>
          </w:p>
        </w:tc>
        <w:tc>
          <w:tcPr>
            <w:tcW w:w="5808" w:type="dxa"/>
          </w:tcPr>
          <w:p w:rsidR="00B37DF9" w:rsidRPr="00B27D29" w:rsidRDefault="00B37DF9" w:rsidP="00B27D29">
            <w:pPr>
              <w:contextualSpacing/>
              <w:jc w:val="both"/>
              <w:rPr>
                <w:rStyle w:val="af5"/>
                <w:b w:val="0"/>
                <w:bCs/>
                <w:sz w:val="28"/>
                <w:szCs w:val="28"/>
              </w:rPr>
            </w:pPr>
            <w:proofErr w:type="gramStart"/>
            <w:r w:rsidRPr="00B27D29">
              <w:rPr>
                <w:rStyle w:val="af5"/>
                <w:b w:val="0"/>
                <w:bCs/>
                <w:sz w:val="28"/>
                <w:szCs w:val="28"/>
              </w:rPr>
              <w:t>д) в</w:t>
            </w:r>
            <w:r w:rsidRPr="00B27D29">
              <w:rPr>
                <w:sz w:val="28"/>
                <w:szCs w:val="28"/>
              </w:rPr>
              <w:t>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roofErr w:type="gramEnd"/>
          </w:p>
        </w:tc>
      </w:tr>
    </w:tbl>
    <w:p w:rsidR="00B37DF9" w:rsidRDefault="00B37DF9" w:rsidP="00B27D29">
      <w:pPr>
        <w:contextualSpacing/>
        <w:jc w:val="both"/>
        <w:rPr>
          <w:b/>
          <w:sz w:val="28"/>
          <w:szCs w:val="28"/>
        </w:rPr>
      </w:pPr>
    </w:p>
    <w:p w:rsidR="00B37DF9" w:rsidRPr="00410CAC" w:rsidRDefault="00B37DF9" w:rsidP="006A2C4D">
      <w:pPr>
        <w:contextualSpacing/>
        <w:jc w:val="both"/>
        <w:rPr>
          <w:b/>
          <w:sz w:val="28"/>
          <w:szCs w:val="28"/>
        </w:rPr>
      </w:pPr>
      <w:r w:rsidRPr="00410CAC">
        <w:rPr>
          <w:b/>
          <w:sz w:val="28"/>
          <w:szCs w:val="28"/>
        </w:rPr>
        <w:t xml:space="preserve">18. Установите соответствие между </w:t>
      </w:r>
      <w:r>
        <w:rPr>
          <w:b/>
          <w:sz w:val="28"/>
          <w:szCs w:val="28"/>
        </w:rPr>
        <w:t>стоимостью</w:t>
      </w:r>
      <w:r w:rsidRPr="00410CAC">
        <w:rPr>
          <w:b/>
          <w:sz w:val="28"/>
          <w:szCs w:val="28"/>
        </w:rPr>
        <w:t xml:space="preserve"> и е</w:t>
      </w:r>
      <w:r>
        <w:rPr>
          <w:b/>
          <w:sz w:val="28"/>
          <w:szCs w:val="28"/>
        </w:rPr>
        <w:t>е</w:t>
      </w:r>
      <w:r w:rsidRPr="00410CAC">
        <w:rPr>
          <w:b/>
          <w:sz w:val="28"/>
          <w:szCs w:val="28"/>
        </w:rPr>
        <w:t xml:space="preserve"> </w:t>
      </w:r>
      <w:r>
        <w:rPr>
          <w:b/>
          <w:sz w:val="28"/>
          <w:szCs w:val="28"/>
        </w:rPr>
        <w:t>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3"/>
        <w:gridCol w:w="5809"/>
      </w:tblGrid>
      <w:tr w:rsidR="00B37DF9" w:rsidRPr="00B27D29" w:rsidTr="00FC623A">
        <w:tc>
          <w:tcPr>
            <w:tcW w:w="4063" w:type="dxa"/>
          </w:tcPr>
          <w:p w:rsidR="00B37DF9" w:rsidRPr="00B27D29" w:rsidRDefault="00B37DF9" w:rsidP="00FC623A">
            <w:pPr>
              <w:rPr>
                <w:b/>
                <w:sz w:val="28"/>
                <w:szCs w:val="28"/>
                <w:lang w:eastAsia="en-US"/>
              </w:rPr>
            </w:pPr>
            <w:r w:rsidRPr="00B27D29">
              <w:rPr>
                <w:b/>
                <w:sz w:val="28"/>
                <w:szCs w:val="28"/>
                <w:lang w:eastAsia="en-US"/>
              </w:rPr>
              <w:t>Метод</w:t>
            </w:r>
          </w:p>
        </w:tc>
        <w:tc>
          <w:tcPr>
            <w:tcW w:w="5809" w:type="dxa"/>
          </w:tcPr>
          <w:p w:rsidR="00B37DF9" w:rsidRPr="00B27D29" w:rsidRDefault="00B37DF9" w:rsidP="00FC623A">
            <w:pPr>
              <w:jc w:val="center"/>
              <w:rPr>
                <w:b/>
                <w:sz w:val="28"/>
                <w:szCs w:val="28"/>
                <w:lang w:eastAsia="en-US"/>
              </w:rPr>
            </w:pPr>
            <w:r w:rsidRPr="00B27D29">
              <w:rPr>
                <w:b/>
                <w:sz w:val="28"/>
                <w:szCs w:val="28"/>
                <w:lang w:eastAsia="en-US"/>
              </w:rPr>
              <w:t>Характеристика</w:t>
            </w:r>
          </w:p>
        </w:tc>
      </w:tr>
      <w:tr w:rsidR="00B37DF9" w:rsidRPr="00B27D29" w:rsidTr="00FC623A">
        <w:trPr>
          <w:trHeight w:val="197"/>
        </w:trPr>
        <w:tc>
          <w:tcPr>
            <w:tcW w:w="4063" w:type="dxa"/>
          </w:tcPr>
          <w:p w:rsidR="00B37DF9" w:rsidRPr="00B27D29" w:rsidRDefault="00B37DF9" w:rsidP="007F1218">
            <w:pPr>
              <w:shd w:val="clear" w:color="auto" w:fill="FFFFFF"/>
              <w:spacing w:before="100" w:beforeAutospacing="1" w:after="30"/>
              <w:rPr>
                <w:b/>
                <w:sz w:val="28"/>
                <w:szCs w:val="28"/>
                <w:lang w:eastAsia="en-US"/>
              </w:rPr>
            </w:pPr>
            <w:r w:rsidRPr="00B27D29">
              <w:rPr>
                <w:b/>
                <w:sz w:val="28"/>
                <w:szCs w:val="28"/>
              </w:rPr>
              <w:t>1.Ликвидационная</w:t>
            </w:r>
          </w:p>
        </w:tc>
        <w:tc>
          <w:tcPr>
            <w:tcW w:w="5809" w:type="dxa"/>
          </w:tcPr>
          <w:p w:rsidR="00B37DF9" w:rsidRPr="00B27D29" w:rsidRDefault="00B37DF9" w:rsidP="00FC623A">
            <w:pPr>
              <w:contextualSpacing/>
              <w:jc w:val="both"/>
              <w:rPr>
                <w:sz w:val="28"/>
                <w:szCs w:val="28"/>
              </w:rPr>
            </w:pPr>
            <w:r w:rsidRPr="00B27D29">
              <w:rPr>
                <w:bCs/>
                <w:sz w:val="28"/>
                <w:szCs w:val="28"/>
              </w:rPr>
              <w:t>а)</w:t>
            </w:r>
            <w:r w:rsidRPr="00B27D29">
              <w:rPr>
                <w:b/>
                <w:bCs/>
                <w:sz w:val="28"/>
                <w:szCs w:val="28"/>
              </w:rPr>
              <w:t xml:space="preserve"> </w:t>
            </w:r>
            <w:r w:rsidRPr="00B27D29">
              <w:rPr>
                <w:color w:val="000000"/>
                <w:sz w:val="28"/>
                <w:szCs w:val="28"/>
                <w:shd w:val="clear" w:color="auto" w:fill="FFFFFF"/>
              </w:rPr>
              <w:t>наиболее вероятная цена, по которой товар или услуга могут быть проданы на свободном рынке при жесткой конкуренции, когда стороны сделки действуют разумно, располагая всей необходимой информацией, а на цену сделки не влияют какие-либо существенные обстоятельства</w:t>
            </w:r>
            <w:r w:rsidRPr="00B27D29">
              <w:rPr>
                <w:sz w:val="28"/>
                <w:szCs w:val="28"/>
              </w:rPr>
              <w:t>.</w:t>
            </w:r>
          </w:p>
        </w:tc>
      </w:tr>
      <w:tr w:rsidR="00B37DF9" w:rsidRPr="00B27D29" w:rsidTr="00FC623A">
        <w:tc>
          <w:tcPr>
            <w:tcW w:w="4063" w:type="dxa"/>
          </w:tcPr>
          <w:p w:rsidR="00B37DF9" w:rsidRPr="00B27D29" w:rsidRDefault="00B37DF9" w:rsidP="007F1218">
            <w:pPr>
              <w:shd w:val="clear" w:color="auto" w:fill="FFFFFF"/>
              <w:spacing w:before="100" w:beforeAutospacing="1" w:after="30"/>
              <w:rPr>
                <w:b/>
                <w:sz w:val="28"/>
                <w:szCs w:val="28"/>
              </w:rPr>
            </w:pPr>
            <w:r w:rsidRPr="00B27D29">
              <w:rPr>
                <w:rStyle w:val="af5"/>
                <w:b w:val="0"/>
                <w:bCs/>
                <w:sz w:val="28"/>
                <w:szCs w:val="28"/>
              </w:rPr>
              <w:t xml:space="preserve">2. </w:t>
            </w:r>
            <w:r w:rsidRPr="00B27D29">
              <w:rPr>
                <w:b/>
                <w:sz w:val="28"/>
                <w:szCs w:val="28"/>
              </w:rPr>
              <w:t>Кадастровая</w:t>
            </w:r>
          </w:p>
          <w:p w:rsidR="00B37DF9" w:rsidRPr="00B27D29" w:rsidRDefault="00B37DF9" w:rsidP="00FC623A">
            <w:pPr>
              <w:jc w:val="both"/>
              <w:rPr>
                <w:b/>
                <w:bCs/>
                <w:sz w:val="28"/>
                <w:szCs w:val="28"/>
                <w:lang w:eastAsia="en-US"/>
              </w:rPr>
            </w:pPr>
          </w:p>
        </w:tc>
        <w:tc>
          <w:tcPr>
            <w:tcW w:w="5809" w:type="dxa"/>
          </w:tcPr>
          <w:p w:rsidR="00B37DF9" w:rsidRPr="00B27D29" w:rsidRDefault="00B37DF9" w:rsidP="00FC623A">
            <w:pPr>
              <w:contextualSpacing/>
              <w:jc w:val="both"/>
              <w:rPr>
                <w:bCs/>
                <w:sz w:val="28"/>
                <w:szCs w:val="28"/>
              </w:rPr>
            </w:pPr>
            <w:r w:rsidRPr="00B27D29">
              <w:rPr>
                <w:rStyle w:val="af5"/>
                <w:b w:val="0"/>
                <w:bCs/>
                <w:sz w:val="28"/>
                <w:szCs w:val="28"/>
              </w:rPr>
              <w:t xml:space="preserve">б) </w:t>
            </w:r>
            <w:r w:rsidRPr="00B27D29">
              <w:rPr>
                <w:color w:val="000000"/>
                <w:sz w:val="28"/>
                <w:szCs w:val="28"/>
                <w:shd w:val="clear" w:color="auto" w:fill="FFFFFF"/>
              </w:rPr>
              <w:t>определенная денежная сумма, которую потенциальный инвестор готов заплатить за рассматриваемый объект инвестирования, исходя из поставленных целей</w:t>
            </w:r>
          </w:p>
        </w:tc>
      </w:tr>
      <w:tr w:rsidR="00B37DF9" w:rsidRPr="00B27D29" w:rsidTr="00FC623A">
        <w:tc>
          <w:tcPr>
            <w:tcW w:w="4063" w:type="dxa"/>
          </w:tcPr>
          <w:p w:rsidR="00B37DF9" w:rsidRPr="00B27D29" w:rsidRDefault="00B37DF9" w:rsidP="00FC623A">
            <w:pPr>
              <w:contextualSpacing/>
              <w:jc w:val="both"/>
              <w:rPr>
                <w:b/>
                <w:bCs/>
                <w:sz w:val="28"/>
                <w:szCs w:val="28"/>
              </w:rPr>
            </w:pPr>
            <w:r w:rsidRPr="00B27D29">
              <w:rPr>
                <w:rStyle w:val="af5"/>
                <w:b w:val="0"/>
                <w:bCs/>
                <w:sz w:val="28"/>
                <w:szCs w:val="28"/>
              </w:rPr>
              <w:t>3.</w:t>
            </w:r>
            <w:r w:rsidRPr="00B27D29">
              <w:rPr>
                <w:b/>
                <w:sz w:val="28"/>
                <w:szCs w:val="28"/>
              </w:rPr>
              <w:t>Рыночная</w:t>
            </w:r>
          </w:p>
        </w:tc>
        <w:tc>
          <w:tcPr>
            <w:tcW w:w="5809" w:type="dxa"/>
          </w:tcPr>
          <w:p w:rsidR="00B37DF9" w:rsidRPr="00B27D29" w:rsidRDefault="00B37DF9" w:rsidP="00FC623A">
            <w:pPr>
              <w:shd w:val="clear" w:color="auto" w:fill="FFFFFF"/>
              <w:spacing w:before="100" w:beforeAutospacing="1" w:after="100" w:afterAutospacing="1"/>
              <w:ind w:left="120" w:right="120"/>
              <w:jc w:val="both"/>
              <w:rPr>
                <w:sz w:val="28"/>
                <w:szCs w:val="28"/>
              </w:rPr>
            </w:pPr>
            <w:r w:rsidRPr="00B27D29">
              <w:rPr>
                <w:sz w:val="28"/>
                <w:szCs w:val="28"/>
              </w:rPr>
              <w:t xml:space="preserve">в) </w:t>
            </w:r>
            <w:r w:rsidRPr="00B27D29">
              <w:rPr>
                <w:color w:val="000000"/>
                <w:sz w:val="28"/>
                <w:szCs w:val="28"/>
                <w:shd w:val="clear" w:color="auto" w:fill="FFFFFF"/>
              </w:rPr>
              <w:t xml:space="preserve">денежный показатель объекта оценки, уменьшенный на величину издержек, которые связаны с его продажей (например, такими издержками </w:t>
            </w:r>
            <w:r w:rsidRPr="00B27D29">
              <w:rPr>
                <w:sz w:val="28"/>
                <w:szCs w:val="28"/>
                <w:shd w:val="clear" w:color="auto" w:fill="FFFFFF"/>
              </w:rPr>
              <w:t>являются </w:t>
            </w:r>
            <w:hyperlink r:id="rId10" w:tooltip="расходы на рекламу (определение, формула, пример)" w:history="1">
              <w:r w:rsidRPr="00B27D29">
                <w:rPr>
                  <w:rStyle w:val="ab"/>
                  <w:color w:val="auto"/>
                  <w:sz w:val="28"/>
                  <w:szCs w:val="28"/>
                  <w:u w:val="none"/>
                  <w:bdr w:val="none" w:sz="0" w:space="0" w:color="auto" w:frame="1"/>
                  <w:shd w:val="clear" w:color="auto" w:fill="FFFFFF"/>
                </w:rPr>
                <w:t>расходы на рекламу</w:t>
              </w:r>
            </w:hyperlink>
            <w:r w:rsidRPr="00B27D29">
              <w:rPr>
                <w:sz w:val="28"/>
                <w:szCs w:val="28"/>
                <w:shd w:val="clear" w:color="auto" w:fill="FFFFFF"/>
              </w:rPr>
              <w:t xml:space="preserve">, </w:t>
            </w:r>
            <w:hyperlink r:id="rId11" w:tooltip="расходы (определение, формула, пример)" w:history="1">
              <w:r w:rsidRPr="00B27D29">
                <w:rPr>
                  <w:rStyle w:val="ab"/>
                  <w:color w:val="auto"/>
                  <w:sz w:val="28"/>
                  <w:szCs w:val="28"/>
                  <w:u w:val="none"/>
                  <w:bdr w:val="none" w:sz="0" w:space="0" w:color="auto" w:frame="1"/>
                  <w:shd w:val="clear" w:color="auto" w:fill="FFFFFF"/>
                </w:rPr>
                <w:t>расходы</w:t>
              </w:r>
            </w:hyperlink>
            <w:r w:rsidRPr="00B27D29">
              <w:rPr>
                <w:sz w:val="28"/>
                <w:szCs w:val="28"/>
                <w:shd w:val="clear" w:color="auto" w:fill="FFFFFF"/>
              </w:rPr>
              <w:t xml:space="preserve"> на хра</w:t>
            </w:r>
            <w:r w:rsidRPr="00B27D29">
              <w:rPr>
                <w:color w:val="000000"/>
                <w:sz w:val="28"/>
                <w:szCs w:val="28"/>
                <w:shd w:val="clear" w:color="auto" w:fill="FFFFFF"/>
              </w:rPr>
              <w:t>нение, расходы на доставку и т. д.)</w:t>
            </w:r>
          </w:p>
        </w:tc>
      </w:tr>
      <w:tr w:rsidR="00B37DF9" w:rsidRPr="00B27D29" w:rsidTr="00FC623A">
        <w:tc>
          <w:tcPr>
            <w:tcW w:w="4063" w:type="dxa"/>
          </w:tcPr>
          <w:p w:rsidR="00B37DF9" w:rsidRPr="00B27D29" w:rsidRDefault="00B37DF9" w:rsidP="00FC623A">
            <w:pPr>
              <w:contextualSpacing/>
              <w:jc w:val="both"/>
              <w:rPr>
                <w:rStyle w:val="af5"/>
                <w:sz w:val="28"/>
                <w:szCs w:val="28"/>
              </w:rPr>
            </w:pPr>
            <w:r w:rsidRPr="00B27D29">
              <w:rPr>
                <w:rStyle w:val="af5"/>
                <w:sz w:val="28"/>
                <w:szCs w:val="28"/>
              </w:rPr>
              <w:t>4</w:t>
            </w:r>
            <w:r w:rsidRPr="00B27D29">
              <w:rPr>
                <w:rStyle w:val="af5"/>
                <w:b w:val="0"/>
                <w:sz w:val="28"/>
                <w:szCs w:val="28"/>
              </w:rPr>
              <w:t xml:space="preserve">. </w:t>
            </w:r>
            <w:r w:rsidRPr="00B27D29">
              <w:rPr>
                <w:b/>
                <w:sz w:val="28"/>
                <w:szCs w:val="28"/>
              </w:rPr>
              <w:t>Инвестиц</w:t>
            </w:r>
            <w:r>
              <w:rPr>
                <w:b/>
                <w:sz w:val="28"/>
                <w:szCs w:val="28"/>
              </w:rPr>
              <w:t>и</w:t>
            </w:r>
            <w:r w:rsidRPr="00B27D29">
              <w:rPr>
                <w:b/>
                <w:sz w:val="28"/>
                <w:szCs w:val="28"/>
              </w:rPr>
              <w:t>онная</w:t>
            </w:r>
          </w:p>
          <w:p w:rsidR="00B37DF9" w:rsidRPr="00B27D29" w:rsidRDefault="00B37DF9" w:rsidP="00FC623A">
            <w:pPr>
              <w:jc w:val="both"/>
              <w:rPr>
                <w:b/>
                <w:sz w:val="28"/>
                <w:szCs w:val="28"/>
              </w:rPr>
            </w:pPr>
          </w:p>
        </w:tc>
        <w:tc>
          <w:tcPr>
            <w:tcW w:w="5809" w:type="dxa"/>
          </w:tcPr>
          <w:p w:rsidR="00B37DF9" w:rsidRPr="00B27D29" w:rsidRDefault="00B37DF9" w:rsidP="00FC623A">
            <w:pPr>
              <w:contextualSpacing/>
              <w:jc w:val="both"/>
              <w:rPr>
                <w:bCs/>
                <w:sz w:val="28"/>
                <w:szCs w:val="28"/>
              </w:rPr>
            </w:pPr>
            <w:r w:rsidRPr="00B27D29">
              <w:rPr>
                <w:sz w:val="28"/>
                <w:szCs w:val="28"/>
              </w:rPr>
              <w:t>Г) сумма, в которую регион оценивает недвижимость в границах своей территории</w:t>
            </w:r>
          </w:p>
        </w:tc>
      </w:tr>
      <w:tr w:rsidR="00B37DF9" w:rsidRPr="00B27D29" w:rsidTr="00FC623A">
        <w:tc>
          <w:tcPr>
            <w:tcW w:w="4063" w:type="dxa"/>
          </w:tcPr>
          <w:p w:rsidR="00B37DF9" w:rsidRPr="00B27D29" w:rsidRDefault="00B37DF9" w:rsidP="00FC623A">
            <w:pPr>
              <w:contextualSpacing/>
              <w:jc w:val="both"/>
              <w:rPr>
                <w:rStyle w:val="af5"/>
                <w:sz w:val="28"/>
                <w:szCs w:val="28"/>
              </w:rPr>
            </w:pPr>
          </w:p>
        </w:tc>
        <w:tc>
          <w:tcPr>
            <w:tcW w:w="5809" w:type="dxa"/>
          </w:tcPr>
          <w:p w:rsidR="00B37DF9" w:rsidRPr="00B27D29" w:rsidRDefault="00B37DF9" w:rsidP="007F1218">
            <w:pPr>
              <w:contextualSpacing/>
              <w:jc w:val="both"/>
              <w:rPr>
                <w:rStyle w:val="af5"/>
                <w:b w:val="0"/>
                <w:bCs/>
                <w:sz w:val="28"/>
                <w:szCs w:val="28"/>
              </w:rPr>
            </w:pPr>
            <w:r w:rsidRPr="00B27D29">
              <w:rPr>
                <w:rStyle w:val="af5"/>
                <w:b w:val="0"/>
                <w:bCs/>
                <w:sz w:val="28"/>
                <w:szCs w:val="28"/>
              </w:rPr>
              <w:t>д) процесс определения стоимости объекта или услуги на основе вычислений и анализа.</w:t>
            </w:r>
          </w:p>
        </w:tc>
      </w:tr>
    </w:tbl>
    <w:p w:rsidR="00B37DF9" w:rsidRPr="009B2723" w:rsidRDefault="00B37DF9" w:rsidP="006A2C4D">
      <w:pPr>
        <w:contextualSpacing/>
        <w:jc w:val="both"/>
        <w:rPr>
          <w:b/>
          <w:sz w:val="28"/>
          <w:szCs w:val="28"/>
        </w:rPr>
      </w:pPr>
    </w:p>
    <w:p w:rsidR="00B37DF9" w:rsidRDefault="00B37DF9" w:rsidP="00904945">
      <w:pPr>
        <w:ind w:left="885"/>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B37DF9" w:rsidRPr="00B27D29" w:rsidRDefault="00B37DF9" w:rsidP="006A2C4D">
      <w:pPr>
        <w:jc w:val="both"/>
        <w:rPr>
          <w:sz w:val="28"/>
          <w:szCs w:val="28"/>
        </w:rPr>
      </w:pPr>
    </w:p>
    <w:p w:rsidR="00B37DF9" w:rsidRPr="00B27D29" w:rsidRDefault="00B37DF9" w:rsidP="006A2C4D">
      <w:pPr>
        <w:jc w:val="both"/>
        <w:rPr>
          <w:color w:val="000000"/>
          <w:sz w:val="28"/>
          <w:szCs w:val="28"/>
          <w:shd w:val="clear" w:color="auto" w:fill="FFFFFF"/>
        </w:rPr>
      </w:pPr>
      <w:r w:rsidRPr="00B27D29">
        <w:rPr>
          <w:b/>
          <w:bCs/>
          <w:color w:val="000000"/>
          <w:sz w:val="28"/>
          <w:szCs w:val="28"/>
        </w:rPr>
        <w:t>19.</w:t>
      </w:r>
      <w:r w:rsidRPr="00B27D29">
        <w:rPr>
          <w:b/>
          <w:bCs/>
          <w:color w:val="000000"/>
          <w:sz w:val="28"/>
          <w:szCs w:val="28"/>
          <w:shd w:val="clear" w:color="auto" w:fill="FFFFFF"/>
        </w:rPr>
        <w:t>Укажите очередность этапов при доходном подходе оценки бизнеса</w:t>
      </w:r>
      <w:r w:rsidRPr="00B27D29">
        <w:rPr>
          <w:color w:val="000000"/>
          <w:sz w:val="28"/>
          <w:szCs w:val="28"/>
          <w:shd w:val="clear" w:color="auto" w:fill="FFFFFF"/>
        </w:rPr>
        <w:t xml:space="preserve">: </w:t>
      </w:r>
    </w:p>
    <w:p w:rsidR="00B37DF9" w:rsidRPr="00B27D29" w:rsidRDefault="00B37DF9" w:rsidP="00B27D29">
      <w:pPr>
        <w:shd w:val="clear" w:color="auto" w:fill="FFFFFF"/>
        <w:spacing w:line="260" w:lineRule="atLeast"/>
        <w:jc w:val="both"/>
        <w:rPr>
          <w:color w:val="000000"/>
          <w:sz w:val="28"/>
          <w:szCs w:val="28"/>
        </w:rPr>
      </w:pPr>
      <w:r w:rsidRPr="00B27D29">
        <w:rPr>
          <w:color w:val="000000"/>
          <w:sz w:val="28"/>
          <w:szCs w:val="28"/>
          <w:shd w:val="clear" w:color="auto" w:fill="FFFFFF"/>
        </w:rPr>
        <w:t xml:space="preserve">а) </w:t>
      </w:r>
      <w:r w:rsidRPr="00B27D29">
        <w:rPr>
          <w:color w:val="000000"/>
          <w:sz w:val="28"/>
          <w:szCs w:val="28"/>
        </w:rPr>
        <w:t xml:space="preserve">выбор вида денежного потока с учетом особенностей объекта оценки, например номинальный или реальный денежный поток, </w:t>
      </w:r>
      <w:proofErr w:type="spellStart"/>
      <w:r w:rsidRPr="00B27D29">
        <w:rPr>
          <w:color w:val="000000"/>
          <w:sz w:val="28"/>
          <w:szCs w:val="28"/>
        </w:rPr>
        <w:t>доналоговый</w:t>
      </w:r>
      <w:proofErr w:type="spellEnd"/>
      <w:r w:rsidRPr="00B27D29">
        <w:rPr>
          <w:color w:val="000000"/>
          <w:sz w:val="28"/>
          <w:szCs w:val="28"/>
        </w:rPr>
        <w:t xml:space="preserve"> или </w:t>
      </w:r>
      <w:proofErr w:type="spellStart"/>
      <w:r w:rsidRPr="00B27D29">
        <w:rPr>
          <w:color w:val="000000"/>
          <w:sz w:val="28"/>
          <w:szCs w:val="28"/>
        </w:rPr>
        <w:t>посленалоговый</w:t>
      </w:r>
      <w:proofErr w:type="spellEnd"/>
      <w:r w:rsidRPr="00B27D29">
        <w:rPr>
          <w:color w:val="000000"/>
          <w:sz w:val="28"/>
          <w:szCs w:val="28"/>
        </w:rPr>
        <w:t xml:space="preserve"> денежный поток, денежный поток с учетом (или без учета) заемных средств на собственный или инвестированный (общий) капитал;</w:t>
      </w:r>
    </w:p>
    <w:p w:rsidR="00B37DF9" w:rsidRPr="00B27D29" w:rsidRDefault="00B37DF9" w:rsidP="00B27D29">
      <w:pPr>
        <w:shd w:val="clear" w:color="auto" w:fill="FFFFFF"/>
        <w:spacing w:line="260" w:lineRule="atLeast"/>
        <w:jc w:val="both"/>
        <w:rPr>
          <w:color w:val="000000"/>
          <w:sz w:val="28"/>
          <w:szCs w:val="28"/>
        </w:rPr>
      </w:pPr>
      <w:r w:rsidRPr="00B27D29">
        <w:rPr>
          <w:color w:val="000000"/>
          <w:sz w:val="28"/>
          <w:szCs w:val="28"/>
        </w:rPr>
        <w:t>б) определение денежного потока.</w:t>
      </w:r>
    </w:p>
    <w:p w:rsidR="00B37DF9" w:rsidRPr="00B27D29" w:rsidRDefault="00B37DF9" w:rsidP="00B27D29">
      <w:pPr>
        <w:shd w:val="clear" w:color="auto" w:fill="FFFFFF"/>
        <w:spacing w:line="260" w:lineRule="atLeast"/>
        <w:jc w:val="both"/>
        <w:rPr>
          <w:color w:val="000000"/>
          <w:sz w:val="28"/>
          <w:szCs w:val="28"/>
        </w:rPr>
      </w:pPr>
      <w:r w:rsidRPr="00B27D29">
        <w:rPr>
          <w:color w:val="000000"/>
          <w:sz w:val="28"/>
          <w:szCs w:val="28"/>
        </w:rPr>
        <w:t>в) определение ставки дисконтирования (ставки капитализации), соответствующей денежному потоку;</w:t>
      </w:r>
    </w:p>
    <w:p w:rsidR="00B37DF9" w:rsidRPr="00B27D29" w:rsidRDefault="00B37DF9" w:rsidP="00B27D29">
      <w:pPr>
        <w:shd w:val="clear" w:color="auto" w:fill="FFFFFF"/>
        <w:spacing w:line="260" w:lineRule="atLeast"/>
        <w:jc w:val="both"/>
        <w:rPr>
          <w:color w:val="000000"/>
          <w:sz w:val="28"/>
          <w:szCs w:val="28"/>
        </w:rPr>
      </w:pPr>
      <w:r w:rsidRPr="00B27D29">
        <w:rPr>
          <w:color w:val="000000"/>
          <w:sz w:val="28"/>
          <w:szCs w:val="28"/>
        </w:rPr>
        <w:t xml:space="preserve">г) приведение прогнозных денежных потоков, в том числе </w:t>
      </w:r>
      <w:proofErr w:type="spellStart"/>
      <w:r w:rsidRPr="00B27D29">
        <w:rPr>
          <w:color w:val="000000"/>
          <w:sz w:val="28"/>
          <w:szCs w:val="28"/>
        </w:rPr>
        <w:t>постпрогнозной</w:t>
      </w:r>
      <w:proofErr w:type="spellEnd"/>
      <w:r w:rsidRPr="00B27D29">
        <w:rPr>
          <w:color w:val="000000"/>
          <w:sz w:val="28"/>
          <w:szCs w:val="28"/>
        </w:rPr>
        <w:t xml:space="preserve"> стоимости (при наличии), к текущей стоимости по ставке дисконтирования или капитализация денежного потока по ставке капитализации.</w:t>
      </w:r>
    </w:p>
    <w:p w:rsidR="00B37DF9" w:rsidRPr="00B27D29" w:rsidRDefault="00B37DF9" w:rsidP="00B27D29">
      <w:pPr>
        <w:shd w:val="clear" w:color="auto" w:fill="FFFFFF"/>
        <w:spacing w:line="260" w:lineRule="atLeast"/>
        <w:jc w:val="both"/>
        <w:rPr>
          <w:color w:val="000000"/>
          <w:sz w:val="28"/>
          <w:szCs w:val="28"/>
        </w:rPr>
      </w:pPr>
      <w:r w:rsidRPr="00B27D29">
        <w:rPr>
          <w:color w:val="000000"/>
          <w:sz w:val="28"/>
          <w:szCs w:val="28"/>
        </w:rPr>
        <w:t xml:space="preserve">д) определение </w:t>
      </w:r>
      <w:proofErr w:type="spellStart"/>
      <w:r w:rsidRPr="00B27D29">
        <w:rPr>
          <w:color w:val="000000"/>
          <w:sz w:val="28"/>
          <w:szCs w:val="28"/>
        </w:rPr>
        <w:t>постпрогнозной</w:t>
      </w:r>
      <w:proofErr w:type="spellEnd"/>
      <w:r w:rsidRPr="00B27D29">
        <w:rPr>
          <w:color w:val="000000"/>
          <w:sz w:val="28"/>
          <w:szCs w:val="28"/>
        </w:rPr>
        <w:t xml:space="preserve"> стоимости</w:t>
      </w:r>
    </w:p>
    <w:p w:rsidR="00B37DF9" w:rsidRPr="00B27D29" w:rsidRDefault="00B37DF9" w:rsidP="006A2C4D">
      <w:pPr>
        <w:jc w:val="both"/>
        <w:rPr>
          <w:color w:val="000000"/>
          <w:sz w:val="28"/>
          <w:szCs w:val="28"/>
          <w:shd w:val="clear" w:color="auto" w:fill="FFFFFF"/>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
        <w:gridCol w:w="932"/>
        <w:gridCol w:w="932"/>
        <w:gridCol w:w="932"/>
        <w:gridCol w:w="933"/>
      </w:tblGrid>
      <w:tr w:rsidR="00B37DF9" w:rsidRPr="00B27D29" w:rsidTr="00FC623A">
        <w:tc>
          <w:tcPr>
            <w:tcW w:w="932" w:type="dxa"/>
          </w:tcPr>
          <w:p w:rsidR="00B37DF9" w:rsidRPr="00B27D29" w:rsidRDefault="00B37DF9" w:rsidP="00FC623A">
            <w:pPr>
              <w:jc w:val="center"/>
              <w:rPr>
                <w:sz w:val="28"/>
                <w:szCs w:val="28"/>
                <w:lang w:eastAsia="en-US"/>
              </w:rPr>
            </w:pPr>
            <w:r w:rsidRPr="00B27D29">
              <w:rPr>
                <w:sz w:val="28"/>
                <w:szCs w:val="28"/>
                <w:lang w:eastAsia="en-US"/>
              </w:rPr>
              <w:lastRenderedPageBreak/>
              <w:t>1</w:t>
            </w:r>
          </w:p>
        </w:tc>
        <w:tc>
          <w:tcPr>
            <w:tcW w:w="932" w:type="dxa"/>
          </w:tcPr>
          <w:p w:rsidR="00B37DF9" w:rsidRPr="00B27D29" w:rsidRDefault="00B37DF9" w:rsidP="00FC623A">
            <w:pPr>
              <w:jc w:val="center"/>
              <w:rPr>
                <w:sz w:val="28"/>
                <w:szCs w:val="28"/>
                <w:lang w:eastAsia="en-US"/>
              </w:rPr>
            </w:pPr>
            <w:r w:rsidRPr="00B27D29">
              <w:rPr>
                <w:sz w:val="28"/>
                <w:szCs w:val="28"/>
                <w:lang w:eastAsia="en-US"/>
              </w:rPr>
              <w:t>2</w:t>
            </w:r>
          </w:p>
        </w:tc>
        <w:tc>
          <w:tcPr>
            <w:tcW w:w="932" w:type="dxa"/>
          </w:tcPr>
          <w:p w:rsidR="00B37DF9" w:rsidRPr="00B27D29" w:rsidRDefault="00B37DF9" w:rsidP="00FC623A">
            <w:pPr>
              <w:jc w:val="center"/>
              <w:rPr>
                <w:sz w:val="28"/>
                <w:szCs w:val="28"/>
                <w:lang w:eastAsia="en-US"/>
              </w:rPr>
            </w:pPr>
            <w:r w:rsidRPr="00B27D29">
              <w:rPr>
                <w:sz w:val="28"/>
                <w:szCs w:val="28"/>
                <w:lang w:eastAsia="en-US"/>
              </w:rPr>
              <w:t>3</w:t>
            </w:r>
          </w:p>
        </w:tc>
        <w:tc>
          <w:tcPr>
            <w:tcW w:w="932" w:type="dxa"/>
          </w:tcPr>
          <w:p w:rsidR="00B37DF9" w:rsidRPr="00B27D29" w:rsidRDefault="00B37DF9" w:rsidP="00FC623A">
            <w:pPr>
              <w:jc w:val="center"/>
              <w:rPr>
                <w:sz w:val="28"/>
                <w:szCs w:val="28"/>
                <w:lang w:eastAsia="en-US"/>
              </w:rPr>
            </w:pPr>
            <w:r w:rsidRPr="00B27D29">
              <w:rPr>
                <w:sz w:val="28"/>
                <w:szCs w:val="28"/>
                <w:lang w:eastAsia="en-US"/>
              </w:rPr>
              <w:t>4</w:t>
            </w:r>
          </w:p>
        </w:tc>
        <w:tc>
          <w:tcPr>
            <w:tcW w:w="933" w:type="dxa"/>
          </w:tcPr>
          <w:p w:rsidR="00B37DF9" w:rsidRPr="00B27D29" w:rsidRDefault="00B37DF9" w:rsidP="00FC623A">
            <w:pPr>
              <w:jc w:val="center"/>
              <w:rPr>
                <w:sz w:val="28"/>
                <w:szCs w:val="28"/>
                <w:lang w:eastAsia="en-US"/>
              </w:rPr>
            </w:pPr>
            <w:r w:rsidRPr="00B27D29">
              <w:rPr>
                <w:sz w:val="28"/>
                <w:szCs w:val="28"/>
                <w:lang w:eastAsia="en-US"/>
              </w:rPr>
              <w:t>5</w:t>
            </w:r>
          </w:p>
        </w:tc>
      </w:tr>
      <w:tr w:rsidR="00B37DF9" w:rsidRPr="00B27D29" w:rsidTr="00FC623A">
        <w:tc>
          <w:tcPr>
            <w:tcW w:w="932" w:type="dxa"/>
          </w:tcPr>
          <w:p w:rsidR="00B37DF9" w:rsidRPr="00B27D29" w:rsidRDefault="00B37DF9" w:rsidP="00FC623A">
            <w:pPr>
              <w:jc w:val="center"/>
              <w:rPr>
                <w:sz w:val="28"/>
                <w:szCs w:val="28"/>
                <w:lang w:eastAsia="en-US"/>
              </w:rPr>
            </w:pPr>
          </w:p>
        </w:tc>
        <w:tc>
          <w:tcPr>
            <w:tcW w:w="932" w:type="dxa"/>
          </w:tcPr>
          <w:p w:rsidR="00B37DF9" w:rsidRPr="00B27D29" w:rsidRDefault="00B37DF9" w:rsidP="00FC623A">
            <w:pPr>
              <w:jc w:val="center"/>
              <w:rPr>
                <w:sz w:val="28"/>
                <w:szCs w:val="28"/>
                <w:lang w:eastAsia="en-US"/>
              </w:rPr>
            </w:pPr>
          </w:p>
        </w:tc>
        <w:tc>
          <w:tcPr>
            <w:tcW w:w="932" w:type="dxa"/>
          </w:tcPr>
          <w:p w:rsidR="00B37DF9" w:rsidRPr="00B27D29" w:rsidRDefault="00B37DF9" w:rsidP="00FC623A">
            <w:pPr>
              <w:jc w:val="center"/>
              <w:rPr>
                <w:sz w:val="28"/>
                <w:szCs w:val="28"/>
                <w:lang w:eastAsia="en-US"/>
              </w:rPr>
            </w:pPr>
          </w:p>
        </w:tc>
        <w:tc>
          <w:tcPr>
            <w:tcW w:w="932" w:type="dxa"/>
          </w:tcPr>
          <w:p w:rsidR="00B37DF9" w:rsidRPr="00B27D29" w:rsidRDefault="00B37DF9" w:rsidP="00FC623A">
            <w:pPr>
              <w:jc w:val="center"/>
              <w:rPr>
                <w:sz w:val="28"/>
                <w:szCs w:val="28"/>
                <w:lang w:eastAsia="en-US"/>
              </w:rPr>
            </w:pPr>
          </w:p>
        </w:tc>
        <w:tc>
          <w:tcPr>
            <w:tcW w:w="933" w:type="dxa"/>
          </w:tcPr>
          <w:p w:rsidR="00B37DF9" w:rsidRPr="00B27D29" w:rsidRDefault="00B37DF9" w:rsidP="00FC623A">
            <w:pPr>
              <w:jc w:val="center"/>
              <w:rPr>
                <w:sz w:val="28"/>
                <w:szCs w:val="28"/>
                <w:lang w:eastAsia="en-US"/>
              </w:rPr>
            </w:pPr>
          </w:p>
        </w:tc>
      </w:tr>
    </w:tbl>
    <w:p w:rsidR="00B37DF9" w:rsidRPr="00B27D29" w:rsidRDefault="00B37DF9" w:rsidP="006A2C4D">
      <w:pPr>
        <w:jc w:val="both"/>
        <w:rPr>
          <w:b/>
          <w:i/>
          <w:sz w:val="28"/>
          <w:szCs w:val="28"/>
        </w:rPr>
      </w:pPr>
    </w:p>
    <w:p w:rsidR="00B37DF9" w:rsidRPr="00B27D29" w:rsidRDefault="00B37DF9" w:rsidP="006A2C4D">
      <w:pPr>
        <w:jc w:val="both"/>
        <w:rPr>
          <w:b/>
          <w:i/>
          <w:sz w:val="28"/>
          <w:szCs w:val="28"/>
        </w:rPr>
      </w:pPr>
    </w:p>
    <w:p w:rsidR="00B37DF9" w:rsidRDefault="00B37DF9" w:rsidP="006A2C4D">
      <w:pPr>
        <w:jc w:val="both"/>
        <w:rPr>
          <w:b/>
          <w:i/>
          <w:sz w:val="28"/>
          <w:szCs w:val="28"/>
        </w:rPr>
      </w:pPr>
    </w:p>
    <w:p w:rsidR="00B37DF9" w:rsidRPr="00056F6D" w:rsidRDefault="00B37DF9" w:rsidP="005371E0">
      <w:pPr>
        <w:jc w:val="both"/>
        <w:rPr>
          <w:sz w:val="28"/>
          <w:szCs w:val="28"/>
        </w:rPr>
      </w:pPr>
    </w:p>
    <w:p w:rsidR="00B37DF9" w:rsidRPr="00B27D29" w:rsidRDefault="00B37DF9" w:rsidP="006A2C4D">
      <w:pPr>
        <w:jc w:val="both"/>
        <w:rPr>
          <w:b/>
          <w:sz w:val="28"/>
          <w:szCs w:val="28"/>
        </w:rPr>
      </w:pPr>
      <w:r>
        <w:rPr>
          <w:b/>
          <w:sz w:val="28"/>
          <w:szCs w:val="28"/>
        </w:rPr>
        <w:t xml:space="preserve">20. </w:t>
      </w:r>
      <w:r w:rsidRPr="00B27D29">
        <w:rPr>
          <w:b/>
          <w:bCs/>
          <w:color w:val="000000"/>
          <w:sz w:val="28"/>
          <w:szCs w:val="28"/>
          <w:shd w:val="clear" w:color="auto" w:fill="FFFFFF"/>
        </w:rPr>
        <w:t>Укажите очередность этапов при сравнительном подходе оценки бизнеса</w:t>
      </w:r>
      <w:r w:rsidRPr="00B27D29">
        <w:rPr>
          <w:color w:val="000000"/>
          <w:sz w:val="28"/>
          <w:szCs w:val="28"/>
          <w:shd w:val="clear" w:color="auto" w:fill="FFFFFF"/>
        </w:rPr>
        <w:t>:</w:t>
      </w:r>
    </w:p>
    <w:p w:rsidR="00B37DF9" w:rsidRPr="00B27D29" w:rsidRDefault="00B37DF9" w:rsidP="006A2C4D">
      <w:pPr>
        <w:jc w:val="both"/>
        <w:rPr>
          <w:b/>
          <w:sz w:val="28"/>
          <w:szCs w:val="28"/>
        </w:rPr>
      </w:pPr>
    </w:p>
    <w:p w:rsidR="00B37DF9" w:rsidRPr="00B27D29" w:rsidRDefault="00B37DF9" w:rsidP="00B27D29">
      <w:pPr>
        <w:shd w:val="clear" w:color="auto" w:fill="FFFFFF"/>
        <w:jc w:val="both"/>
        <w:rPr>
          <w:color w:val="000000"/>
          <w:sz w:val="28"/>
          <w:szCs w:val="28"/>
        </w:rPr>
      </w:pPr>
      <w:r w:rsidRPr="00B27D29">
        <w:rPr>
          <w:color w:val="000000"/>
          <w:sz w:val="28"/>
          <w:szCs w:val="28"/>
        </w:rPr>
        <w:t>а) определение единиц сравнения, характерных для рынка объекта оценки;</w:t>
      </w:r>
    </w:p>
    <w:p w:rsidR="00B37DF9" w:rsidRPr="00B27D29" w:rsidRDefault="00B37DF9" w:rsidP="00B27D29">
      <w:pPr>
        <w:shd w:val="clear" w:color="auto" w:fill="FFFFFF"/>
        <w:jc w:val="both"/>
        <w:rPr>
          <w:color w:val="000000"/>
          <w:sz w:val="28"/>
          <w:szCs w:val="28"/>
        </w:rPr>
      </w:pPr>
      <w:r w:rsidRPr="00B27D29">
        <w:rPr>
          <w:color w:val="000000"/>
          <w:sz w:val="28"/>
          <w:szCs w:val="28"/>
        </w:rPr>
        <w:t>б) выбор наиболее сопоставимых аналогов и расчет единиц сравнения для каждого из них;</w:t>
      </w:r>
    </w:p>
    <w:p w:rsidR="00B37DF9" w:rsidRPr="00B27D29" w:rsidRDefault="00B37DF9" w:rsidP="00B27D29">
      <w:pPr>
        <w:shd w:val="clear" w:color="auto" w:fill="FFFFFF"/>
        <w:jc w:val="both"/>
        <w:rPr>
          <w:color w:val="000000"/>
          <w:sz w:val="28"/>
          <w:szCs w:val="28"/>
        </w:rPr>
      </w:pPr>
      <w:r w:rsidRPr="00B27D29">
        <w:rPr>
          <w:color w:val="000000"/>
          <w:sz w:val="28"/>
          <w:szCs w:val="28"/>
        </w:rPr>
        <w:t>в) согласование скорректированных значений единиц сравнения или полученных на их основе показателей стоимости объекта оценки.</w:t>
      </w:r>
    </w:p>
    <w:p w:rsidR="00B37DF9" w:rsidRPr="00B27D29" w:rsidRDefault="00B37DF9" w:rsidP="00B27D29">
      <w:pPr>
        <w:shd w:val="clear" w:color="auto" w:fill="FFFFFF"/>
        <w:jc w:val="both"/>
        <w:rPr>
          <w:color w:val="000000"/>
          <w:sz w:val="28"/>
          <w:szCs w:val="28"/>
        </w:rPr>
      </w:pPr>
      <w:r w:rsidRPr="00B27D29">
        <w:rPr>
          <w:color w:val="000000"/>
          <w:sz w:val="28"/>
          <w:szCs w:val="28"/>
        </w:rPr>
        <w:t>г) сравнительный анализ количественных и качественных характеристик (сходства и различий) аналогов и объекта оценки;</w:t>
      </w:r>
    </w:p>
    <w:p w:rsidR="00B37DF9" w:rsidRPr="00B27D29" w:rsidRDefault="00B37DF9" w:rsidP="00B27D29">
      <w:pPr>
        <w:shd w:val="clear" w:color="auto" w:fill="FFFFFF"/>
        <w:jc w:val="both"/>
        <w:rPr>
          <w:color w:val="000000"/>
          <w:sz w:val="28"/>
          <w:szCs w:val="28"/>
        </w:rPr>
      </w:pPr>
      <w:r w:rsidRPr="00B27D29">
        <w:rPr>
          <w:color w:val="000000"/>
          <w:sz w:val="28"/>
          <w:szCs w:val="28"/>
        </w:rPr>
        <w:t>д) внесение в значения единиц сравнения корректировок для устранения различий между объектом оценки и аналогами (при необходимости);</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
        <w:gridCol w:w="932"/>
        <w:gridCol w:w="932"/>
        <w:gridCol w:w="932"/>
        <w:gridCol w:w="933"/>
      </w:tblGrid>
      <w:tr w:rsidR="00B37DF9" w:rsidRPr="00B27D29" w:rsidTr="00FC623A">
        <w:tc>
          <w:tcPr>
            <w:tcW w:w="932" w:type="dxa"/>
          </w:tcPr>
          <w:p w:rsidR="00B37DF9" w:rsidRPr="00B27D29" w:rsidRDefault="00B37DF9" w:rsidP="00FC623A">
            <w:pPr>
              <w:jc w:val="center"/>
              <w:rPr>
                <w:sz w:val="28"/>
                <w:szCs w:val="28"/>
                <w:lang w:eastAsia="en-US"/>
              </w:rPr>
            </w:pPr>
            <w:r w:rsidRPr="00B27D29">
              <w:rPr>
                <w:sz w:val="28"/>
                <w:szCs w:val="28"/>
                <w:lang w:eastAsia="en-US"/>
              </w:rPr>
              <w:t>1</w:t>
            </w:r>
          </w:p>
        </w:tc>
        <w:tc>
          <w:tcPr>
            <w:tcW w:w="932" w:type="dxa"/>
          </w:tcPr>
          <w:p w:rsidR="00B37DF9" w:rsidRPr="00B27D29" w:rsidRDefault="00B37DF9" w:rsidP="00FC623A">
            <w:pPr>
              <w:jc w:val="center"/>
              <w:rPr>
                <w:sz w:val="28"/>
                <w:szCs w:val="28"/>
                <w:lang w:eastAsia="en-US"/>
              </w:rPr>
            </w:pPr>
            <w:r w:rsidRPr="00B27D29">
              <w:rPr>
                <w:sz w:val="28"/>
                <w:szCs w:val="28"/>
                <w:lang w:eastAsia="en-US"/>
              </w:rPr>
              <w:t>2</w:t>
            </w:r>
          </w:p>
        </w:tc>
        <w:tc>
          <w:tcPr>
            <w:tcW w:w="932" w:type="dxa"/>
          </w:tcPr>
          <w:p w:rsidR="00B37DF9" w:rsidRPr="00B27D29" w:rsidRDefault="00B37DF9" w:rsidP="00FC623A">
            <w:pPr>
              <w:jc w:val="center"/>
              <w:rPr>
                <w:sz w:val="28"/>
                <w:szCs w:val="28"/>
                <w:lang w:eastAsia="en-US"/>
              </w:rPr>
            </w:pPr>
            <w:r w:rsidRPr="00B27D29">
              <w:rPr>
                <w:sz w:val="28"/>
                <w:szCs w:val="28"/>
                <w:lang w:eastAsia="en-US"/>
              </w:rPr>
              <w:t>3</w:t>
            </w:r>
          </w:p>
        </w:tc>
        <w:tc>
          <w:tcPr>
            <w:tcW w:w="932" w:type="dxa"/>
          </w:tcPr>
          <w:p w:rsidR="00B37DF9" w:rsidRPr="00B27D29" w:rsidRDefault="00B37DF9" w:rsidP="00FC623A">
            <w:pPr>
              <w:jc w:val="center"/>
              <w:rPr>
                <w:sz w:val="28"/>
                <w:szCs w:val="28"/>
                <w:lang w:eastAsia="en-US"/>
              </w:rPr>
            </w:pPr>
            <w:r w:rsidRPr="00B27D29">
              <w:rPr>
                <w:sz w:val="28"/>
                <w:szCs w:val="28"/>
                <w:lang w:eastAsia="en-US"/>
              </w:rPr>
              <w:t>4</w:t>
            </w:r>
          </w:p>
        </w:tc>
        <w:tc>
          <w:tcPr>
            <w:tcW w:w="933" w:type="dxa"/>
          </w:tcPr>
          <w:p w:rsidR="00B37DF9" w:rsidRPr="00B27D29" w:rsidRDefault="00B37DF9" w:rsidP="00FC623A">
            <w:pPr>
              <w:jc w:val="center"/>
              <w:rPr>
                <w:sz w:val="28"/>
                <w:szCs w:val="28"/>
                <w:lang w:eastAsia="en-US"/>
              </w:rPr>
            </w:pPr>
            <w:r w:rsidRPr="00B27D29">
              <w:rPr>
                <w:sz w:val="28"/>
                <w:szCs w:val="28"/>
                <w:lang w:eastAsia="en-US"/>
              </w:rPr>
              <w:t>5</w:t>
            </w:r>
          </w:p>
        </w:tc>
      </w:tr>
      <w:tr w:rsidR="00B37DF9" w:rsidRPr="00B27D29" w:rsidTr="00FC623A">
        <w:tc>
          <w:tcPr>
            <w:tcW w:w="932" w:type="dxa"/>
          </w:tcPr>
          <w:p w:rsidR="00B37DF9" w:rsidRPr="00B27D29" w:rsidRDefault="00B37DF9" w:rsidP="00FC623A">
            <w:pPr>
              <w:jc w:val="center"/>
              <w:rPr>
                <w:sz w:val="28"/>
                <w:szCs w:val="28"/>
                <w:lang w:eastAsia="en-US"/>
              </w:rPr>
            </w:pPr>
          </w:p>
        </w:tc>
        <w:tc>
          <w:tcPr>
            <w:tcW w:w="932" w:type="dxa"/>
          </w:tcPr>
          <w:p w:rsidR="00B37DF9" w:rsidRPr="00B27D29" w:rsidRDefault="00B37DF9" w:rsidP="00FC623A">
            <w:pPr>
              <w:jc w:val="center"/>
              <w:rPr>
                <w:sz w:val="28"/>
                <w:szCs w:val="28"/>
                <w:lang w:eastAsia="en-US"/>
              </w:rPr>
            </w:pPr>
          </w:p>
        </w:tc>
        <w:tc>
          <w:tcPr>
            <w:tcW w:w="932" w:type="dxa"/>
          </w:tcPr>
          <w:p w:rsidR="00B37DF9" w:rsidRPr="00B27D29" w:rsidRDefault="00B37DF9" w:rsidP="00FC623A">
            <w:pPr>
              <w:jc w:val="center"/>
              <w:rPr>
                <w:sz w:val="28"/>
                <w:szCs w:val="28"/>
                <w:lang w:eastAsia="en-US"/>
              </w:rPr>
            </w:pPr>
          </w:p>
        </w:tc>
        <w:tc>
          <w:tcPr>
            <w:tcW w:w="932" w:type="dxa"/>
          </w:tcPr>
          <w:p w:rsidR="00B37DF9" w:rsidRPr="00B27D29" w:rsidRDefault="00B37DF9" w:rsidP="00FC623A">
            <w:pPr>
              <w:jc w:val="center"/>
              <w:rPr>
                <w:sz w:val="28"/>
                <w:szCs w:val="28"/>
                <w:lang w:eastAsia="en-US"/>
              </w:rPr>
            </w:pPr>
          </w:p>
        </w:tc>
        <w:tc>
          <w:tcPr>
            <w:tcW w:w="933" w:type="dxa"/>
          </w:tcPr>
          <w:p w:rsidR="00B37DF9" w:rsidRPr="00B27D29" w:rsidRDefault="00B37DF9" w:rsidP="00FC623A">
            <w:pPr>
              <w:jc w:val="center"/>
              <w:rPr>
                <w:sz w:val="28"/>
                <w:szCs w:val="28"/>
                <w:lang w:eastAsia="en-US"/>
              </w:rPr>
            </w:pPr>
          </w:p>
        </w:tc>
      </w:tr>
    </w:tbl>
    <w:p w:rsidR="00B37DF9" w:rsidRPr="00B27D29" w:rsidRDefault="00B37DF9" w:rsidP="006A2C4D">
      <w:pPr>
        <w:jc w:val="both"/>
        <w:rPr>
          <w:b/>
          <w:i/>
          <w:sz w:val="28"/>
          <w:szCs w:val="28"/>
        </w:rPr>
      </w:pPr>
    </w:p>
    <w:p w:rsidR="00B37DF9" w:rsidRPr="00B27D29" w:rsidRDefault="00B37DF9" w:rsidP="006A2C4D">
      <w:pPr>
        <w:jc w:val="both"/>
        <w:rPr>
          <w:b/>
          <w:i/>
          <w:sz w:val="28"/>
          <w:szCs w:val="28"/>
        </w:rPr>
      </w:pPr>
    </w:p>
    <w:p w:rsidR="00B37DF9" w:rsidRPr="00B27D29" w:rsidRDefault="00B37DF9" w:rsidP="006A2C4D">
      <w:pPr>
        <w:jc w:val="both"/>
        <w:rPr>
          <w:b/>
          <w:i/>
          <w:sz w:val="28"/>
          <w:szCs w:val="28"/>
        </w:rPr>
      </w:pPr>
    </w:p>
    <w:p w:rsidR="00B37DF9" w:rsidRPr="00B27D29" w:rsidRDefault="00B37DF9" w:rsidP="00C905F7">
      <w:pPr>
        <w:jc w:val="both"/>
        <w:rPr>
          <w:sz w:val="28"/>
          <w:szCs w:val="28"/>
        </w:rPr>
      </w:pPr>
    </w:p>
    <w:p w:rsidR="00B37DF9" w:rsidRPr="005D6370" w:rsidRDefault="00B37DF9" w:rsidP="006D3E4D">
      <w:pPr>
        <w:jc w:val="center"/>
        <w:rPr>
          <w:b/>
          <w:sz w:val="26"/>
          <w:szCs w:val="26"/>
        </w:rPr>
      </w:pPr>
      <w:r w:rsidRPr="005D6370">
        <w:rPr>
          <w:b/>
          <w:sz w:val="26"/>
          <w:szCs w:val="26"/>
        </w:rPr>
        <w:t>Ключи к тестовы</w:t>
      </w:r>
      <w:r>
        <w:rPr>
          <w:b/>
          <w:sz w:val="26"/>
          <w:szCs w:val="26"/>
        </w:rPr>
        <w:t>м заданиям  по компетенции «ОПК-4</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4207"/>
        <w:gridCol w:w="1604"/>
        <w:gridCol w:w="2977"/>
      </w:tblGrid>
      <w:tr w:rsidR="00B37DF9" w:rsidRPr="00B27D29" w:rsidTr="00B27D29">
        <w:tc>
          <w:tcPr>
            <w:tcW w:w="1702" w:type="dxa"/>
            <w:tcBorders>
              <w:top w:val="double" w:sz="4" w:space="0" w:color="auto"/>
              <w:left w:val="double" w:sz="4" w:space="0" w:color="auto"/>
              <w:bottom w:val="double" w:sz="4" w:space="0" w:color="auto"/>
            </w:tcBorders>
            <w:vAlign w:val="center"/>
          </w:tcPr>
          <w:p w:rsidR="00B37DF9" w:rsidRPr="00B27D29" w:rsidRDefault="00B37DF9" w:rsidP="00252A12">
            <w:pPr>
              <w:widowControl w:val="0"/>
              <w:autoSpaceDE w:val="0"/>
              <w:autoSpaceDN w:val="0"/>
              <w:adjustRightInd w:val="0"/>
              <w:jc w:val="center"/>
              <w:rPr>
                <w:b/>
                <w:sz w:val="28"/>
                <w:szCs w:val="28"/>
              </w:rPr>
            </w:pPr>
            <w:r w:rsidRPr="00B27D29">
              <w:rPr>
                <w:b/>
                <w:sz w:val="28"/>
                <w:szCs w:val="28"/>
              </w:rPr>
              <w:t>№ тестового задания</w:t>
            </w:r>
          </w:p>
        </w:tc>
        <w:tc>
          <w:tcPr>
            <w:tcW w:w="4207" w:type="dxa"/>
            <w:tcBorders>
              <w:top w:val="double" w:sz="4" w:space="0" w:color="auto"/>
              <w:bottom w:val="double" w:sz="4" w:space="0" w:color="auto"/>
              <w:right w:val="double" w:sz="4" w:space="0" w:color="auto"/>
            </w:tcBorders>
            <w:vAlign w:val="center"/>
          </w:tcPr>
          <w:p w:rsidR="00B37DF9" w:rsidRPr="00B27D29" w:rsidRDefault="00B37DF9" w:rsidP="00252A12">
            <w:pPr>
              <w:widowControl w:val="0"/>
              <w:autoSpaceDE w:val="0"/>
              <w:autoSpaceDN w:val="0"/>
              <w:adjustRightInd w:val="0"/>
              <w:jc w:val="center"/>
              <w:rPr>
                <w:b/>
                <w:sz w:val="28"/>
                <w:szCs w:val="28"/>
              </w:rPr>
            </w:pPr>
            <w:r w:rsidRPr="00B27D29">
              <w:rPr>
                <w:b/>
                <w:sz w:val="28"/>
                <w:szCs w:val="28"/>
              </w:rPr>
              <w:t>№ правильного варианта ответа (формулировка правильного варианта ответа)</w:t>
            </w:r>
          </w:p>
        </w:tc>
        <w:tc>
          <w:tcPr>
            <w:tcW w:w="1604" w:type="dxa"/>
            <w:tcBorders>
              <w:top w:val="double" w:sz="4" w:space="0" w:color="auto"/>
              <w:left w:val="double" w:sz="4" w:space="0" w:color="auto"/>
              <w:bottom w:val="double" w:sz="4" w:space="0" w:color="auto"/>
            </w:tcBorders>
            <w:vAlign w:val="center"/>
          </w:tcPr>
          <w:p w:rsidR="00B37DF9" w:rsidRPr="00B27D29" w:rsidRDefault="00B37DF9" w:rsidP="00252A12">
            <w:pPr>
              <w:widowControl w:val="0"/>
              <w:autoSpaceDE w:val="0"/>
              <w:autoSpaceDN w:val="0"/>
              <w:adjustRightInd w:val="0"/>
              <w:jc w:val="center"/>
              <w:rPr>
                <w:b/>
                <w:sz w:val="28"/>
                <w:szCs w:val="28"/>
              </w:rPr>
            </w:pPr>
            <w:r>
              <w:rPr>
                <w:b/>
                <w:sz w:val="28"/>
                <w:szCs w:val="28"/>
              </w:rPr>
              <w:t>№ тестовог</w:t>
            </w:r>
            <w:r w:rsidRPr="00B27D29">
              <w:rPr>
                <w:b/>
                <w:sz w:val="28"/>
                <w:szCs w:val="28"/>
              </w:rPr>
              <w:t>о задания</w:t>
            </w:r>
          </w:p>
        </w:tc>
        <w:tc>
          <w:tcPr>
            <w:tcW w:w="2977" w:type="dxa"/>
            <w:tcBorders>
              <w:top w:val="double" w:sz="4" w:space="0" w:color="auto"/>
              <w:bottom w:val="double" w:sz="4" w:space="0" w:color="auto"/>
              <w:right w:val="double" w:sz="4" w:space="0" w:color="auto"/>
            </w:tcBorders>
            <w:vAlign w:val="center"/>
          </w:tcPr>
          <w:p w:rsidR="00B37DF9" w:rsidRPr="00B27D29" w:rsidRDefault="00B37DF9" w:rsidP="00252A12">
            <w:pPr>
              <w:widowControl w:val="0"/>
              <w:autoSpaceDE w:val="0"/>
              <w:autoSpaceDN w:val="0"/>
              <w:adjustRightInd w:val="0"/>
              <w:jc w:val="center"/>
              <w:rPr>
                <w:b/>
                <w:sz w:val="28"/>
                <w:szCs w:val="28"/>
              </w:rPr>
            </w:pPr>
            <w:r w:rsidRPr="00B27D29">
              <w:rPr>
                <w:b/>
                <w:sz w:val="28"/>
                <w:szCs w:val="28"/>
              </w:rPr>
              <w:t>№ правильного варианта ответа (формулировка правильного варианта ответа)</w:t>
            </w:r>
          </w:p>
        </w:tc>
      </w:tr>
      <w:tr w:rsidR="00B37DF9" w:rsidRPr="00B27D29" w:rsidTr="00B27D29">
        <w:trPr>
          <w:trHeight w:val="175"/>
        </w:trPr>
        <w:tc>
          <w:tcPr>
            <w:tcW w:w="1702" w:type="dxa"/>
            <w:tcBorders>
              <w:top w:val="double" w:sz="4" w:space="0" w:color="auto"/>
              <w:left w:val="double" w:sz="4" w:space="0" w:color="auto"/>
            </w:tcBorders>
          </w:tcPr>
          <w:p w:rsidR="00B37DF9" w:rsidRPr="00B27D29" w:rsidRDefault="00B37DF9" w:rsidP="006B27D5">
            <w:pPr>
              <w:widowControl w:val="0"/>
              <w:autoSpaceDE w:val="0"/>
              <w:autoSpaceDN w:val="0"/>
              <w:adjustRightInd w:val="0"/>
              <w:jc w:val="center"/>
              <w:rPr>
                <w:b/>
                <w:sz w:val="28"/>
                <w:szCs w:val="28"/>
              </w:rPr>
            </w:pPr>
            <w:r w:rsidRPr="00B27D29">
              <w:rPr>
                <w:b/>
                <w:sz w:val="28"/>
                <w:szCs w:val="28"/>
              </w:rPr>
              <w:t>1.</w:t>
            </w:r>
          </w:p>
        </w:tc>
        <w:tc>
          <w:tcPr>
            <w:tcW w:w="4207" w:type="dxa"/>
            <w:tcBorders>
              <w:top w:val="double" w:sz="4" w:space="0" w:color="auto"/>
              <w:right w:val="double" w:sz="4" w:space="0" w:color="auto"/>
            </w:tcBorders>
          </w:tcPr>
          <w:p w:rsidR="00B37DF9" w:rsidRPr="00246B23" w:rsidRDefault="00B37DF9" w:rsidP="00330BAE">
            <w:pPr>
              <w:pStyle w:val="ad"/>
              <w:rPr>
                <w:szCs w:val="24"/>
              </w:rPr>
            </w:pPr>
            <w:r w:rsidRPr="00246B23">
              <w:rPr>
                <w:bCs/>
                <w:szCs w:val="24"/>
              </w:rPr>
              <w:t>только</w:t>
            </w:r>
            <w:r w:rsidRPr="00246B23">
              <w:rPr>
                <w:bCs/>
                <w:spacing w:val="-5"/>
                <w:szCs w:val="24"/>
              </w:rPr>
              <w:t xml:space="preserve"> </w:t>
            </w:r>
            <w:r w:rsidRPr="00246B23">
              <w:rPr>
                <w:bCs/>
                <w:szCs w:val="24"/>
              </w:rPr>
              <w:t>в</w:t>
            </w:r>
            <w:r w:rsidRPr="00246B23">
              <w:rPr>
                <w:bCs/>
                <w:spacing w:val="-5"/>
                <w:szCs w:val="24"/>
              </w:rPr>
              <w:t xml:space="preserve"> </w:t>
            </w:r>
            <w:r w:rsidRPr="00246B23">
              <w:rPr>
                <w:bCs/>
                <w:szCs w:val="24"/>
              </w:rPr>
              <w:t>письменной</w:t>
            </w:r>
            <w:r w:rsidRPr="00246B23">
              <w:rPr>
                <w:bCs/>
                <w:spacing w:val="-4"/>
                <w:szCs w:val="24"/>
              </w:rPr>
              <w:t xml:space="preserve"> </w:t>
            </w:r>
            <w:r w:rsidRPr="00246B23">
              <w:rPr>
                <w:bCs/>
                <w:szCs w:val="24"/>
              </w:rPr>
              <w:t>форме</w:t>
            </w:r>
            <w:r w:rsidRPr="00246B23">
              <w:rPr>
                <w:bCs/>
                <w:spacing w:val="-4"/>
                <w:szCs w:val="24"/>
              </w:rPr>
              <w:t xml:space="preserve"> </w:t>
            </w:r>
            <w:r w:rsidRPr="00246B23">
              <w:rPr>
                <w:bCs/>
                <w:szCs w:val="24"/>
              </w:rPr>
              <w:t>без</w:t>
            </w:r>
            <w:r w:rsidRPr="00246B23">
              <w:rPr>
                <w:bCs/>
                <w:spacing w:val="-5"/>
                <w:szCs w:val="24"/>
              </w:rPr>
              <w:t xml:space="preserve"> </w:t>
            </w:r>
            <w:r w:rsidRPr="00246B23">
              <w:rPr>
                <w:bCs/>
                <w:szCs w:val="24"/>
              </w:rPr>
              <w:t>нотариального</w:t>
            </w:r>
            <w:r w:rsidRPr="00246B23">
              <w:rPr>
                <w:bCs/>
                <w:spacing w:val="-5"/>
                <w:szCs w:val="24"/>
              </w:rPr>
              <w:t xml:space="preserve"> </w:t>
            </w:r>
            <w:r w:rsidRPr="00246B23">
              <w:rPr>
                <w:bCs/>
                <w:szCs w:val="24"/>
              </w:rPr>
              <w:t>удостоверения</w:t>
            </w:r>
            <w:r w:rsidRPr="00246B23">
              <w:rPr>
                <w:szCs w:val="24"/>
              </w:rPr>
              <w:t>;</w:t>
            </w:r>
          </w:p>
        </w:tc>
        <w:tc>
          <w:tcPr>
            <w:tcW w:w="1604" w:type="dxa"/>
            <w:tcBorders>
              <w:top w:val="double" w:sz="4" w:space="0" w:color="auto"/>
              <w:left w:val="double" w:sz="4" w:space="0" w:color="auto"/>
            </w:tcBorders>
          </w:tcPr>
          <w:p w:rsidR="00B37DF9" w:rsidRPr="00246B23" w:rsidRDefault="00B37DF9" w:rsidP="006B27D5">
            <w:pPr>
              <w:widowControl w:val="0"/>
              <w:autoSpaceDE w:val="0"/>
              <w:autoSpaceDN w:val="0"/>
              <w:adjustRightInd w:val="0"/>
              <w:jc w:val="center"/>
              <w:rPr>
                <w:b/>
                <w:sz w:val="28"/>
                <w:szCs w:val="28"/>
              </w:rPr>
            </w:pPr>
            <w:r w:rsidRPr="00246B23">
              <w:rPr>
                <w:b/>
                <w:sz w:val="28"/>
                <w:szCs w:val="28"/>
              </w:rPr>
              <w:t>11.</w:t>
            </w:r>
          </w:p>
        </w:tc>
        <w:tc>
          <w:tcPr>
            <w:tcW w:w="2977" w:type="dxa"/>
            <w:tcBorders>
              <w:top w:val="double" w:sz="4" w:space="0" w:color="auto"/>
              <w:right w:val="double" w:sz="4" w:space="0" w:color="auto"/>
            </w:tcBorders>
          </w:tcPr>
          <w:p w:rsidR="00B37DF9" w:rsidRPr="00B27D29" w:rsidRDefault="00B37DF9" w:rsidP="006B27D5">
            <w:pPr>
              <w:widowControl w:val="0"/>
              <w:autoSpaceDE w:val="0"/>
              <w:autoSpaceDN w:val="0"/>
              <w:adjustRightInd w:val="0"/>
              <w:jc w:val="center"/>
              <w:rPr>
                <w:sz w:val="28"/>
                <w:szCs w:val="28"/>
              </w:rPr>
            </w:pPr>
            <w:r>
              <w:rPr>
                <w:bCs/>
                <w:color w:val="000000"/>
                <w:sz w:val="28"/>
                <w:szCs w:val="28"/>
              </w:rPr>
              <w:t>р</w:t>
            </w:r>
            <w:r w:rsidRPr="00B27D29">
              <w:rPr>
                <w:bCs/>
                <w:color w:val="000000"/>
                <w:sz w:val="28"/>
                <w:szCs w:val="28"/>
              </w:rPr>
              <w:t>ыночная стоимость</w:t>
            </w:r>
          </w:p>
        </w:tc>
      </w:tr>
      <w:tr w:rsidR="00B37DF9" w:rsidRPr="00B27D29" w:rsidTr="00B27D29">
        <w:tc>
          <w:tcPr>
            <w:tcW w:w="1702" w:type="dxa"/>
            <w:tcBorders>
              <w:left w:val="double" w:sz="4" w:space="0" w:color="auto"/>
            </w:tcBorders>
          </w:tcPr>
          <w:p w:rsidR="00B37DF9" w:rsidRPr="00B27D29" w:rsidRDefault="00B37DF9" w:rsidP="00330BAE">
            <w:pPr>
              <w:widowControl w:val="0"/>
              <w:autoSpaceDE w:val="0"/>
              <w:autoSpaceDN w:val="0"/>
              <w:adjustRightInd w:val="0"/>
              <w:jc w:val="center"/>
              <w:rPr>
                <w:b/>
                <w:sz w:val="28"/>
                <w:szCs w:val="28"/>
              </w:rPr>
            </w:pPr>
            <w:r w:rsidRPr="00B27D29">
              <w:rPr>
                <w:b/>
                <w:sz w:val="28"/>
                <w:szCs w:val="28"/>
              </w:rPr>
              <w:t>2.</w:t>
            </w:r>
          </w:p>
        </w:tc>
        <w:tc>
          <w:tcPr>
            <w:tcW w:w="4207" w:type="dxa"/>
            <w:tcBorders>
              <w:right w:val="double" w:sz="4" w:space="0" w:color="auto"/>
            </w:tcBorders>
          </w:tcPr>
          <w:p w:rsidR="00B37DF9" w:rsidRPr="00246B23" w:rsidRDefault="00B37DF9" w:rsidP="00330BAE">
            <w:pPr>
              <w:rPr>
                <w:bCs/>
              </w:rPr>
            </w:pPr>
            <w:r w:rsidRPr="00246B23">
              <w:rPr>
                <w:bCs/>
              </w:rPr>
              <w:t>пяти лет</w:t>
            </w:r>
          </w:p>
          <w:p w:rsidR="00B37DF9" w:rsidRPr="00246B23" w:rsidRDefault="00B37DF9" w:rsidP="00330BAE">
            <w:pPr>
              <w:shd w:val="clear" w:color="auto" w:fill="FFFFFF"/>
              <w:jc w:val="both"/>
              <w:rPr>
                <w:bCs/>
                <w:color w:val="000000"/>
              </w:rPr>
            </w:pPr>
          </w:p>
        </w:tc>
        <w:tc>
          <w:tcPr>
            <w:tcW w:w="1604" w:type="dxa"/>
            <w:tcBorders>
              <w:left w:val="double" w:sz="4" w:space="0" w:color="auto"/>
            </w:tcBorders>
          </w:tcPr>
          <w:p w:rsidR="00B37DF9" w:rsidRPr="00246B23" w:rsidRDefault="00B37DF9" w:rsidP="00330BAE">
            <w:pPr>
              <w:widowControl w:val="0"/>
              <w:autoSpaceDE w:val="0"/>
              <w:autoSpaceDN w:val="0"/>
              <w:adjustRightInd w:val="0"/>
              <w:jc w:val="center"/>
              <w:rPr>
                <w:b/>
                <w:sz w:val="28"/>
                <w:szCs w:val="28"/>
              </w:rPr>
            </w:pPr>
            <w:r w:rsidRPr="00246B23">
              <w:rPr>
                <w:b/>
                <w:sz w:val="28"/>
                <w:szCs w:val="28"/>
              </w:rPr>
              <w:t>12.</w:t>
            </w:r>
          </w:p>
        </w:tc>
        <w:tc>
          <w:tcPr>
            <w:tcW w:w="2977" w:type="dxa"/>
            <w:tcBorders>
              <w:right w:val="double" w:sz="4" w:space="0" w:color="auto"/>
            </w:tcBorders>
          </w:tcPr>
          <w:p w:rsidR="00B37DF9" w:rsidRPr="00B27D29" w:rsidRDefault="00B37DF9" w:rsidP="00330BAE">
            <w:pPr>
              <w:widowControl w:val="0"/>
              <w:autoSpaceDE w:val="0"/>
              <w:autoSpaceDN w:val="0"/>
              <w:adjustRightInd w:val="0"/>
              <w:jc w:val="center"/>
              <w:rPr>
                <w:sz w:val="28"/>
                <w:szCs w:val="28"/>
              </w:rPr>
            </w:pPr>
            <w:r>
              <w:rPr>
                <w:color w:val="000000"/>
                <w:sz w:val="28"/>
                <w:szCs w:val="28"/>
              </w:rPr>
              <w:t>и</w:t>
            </w:r>
            <w:r w:rsidRPr="00B27D29">
              <w:rPr>
                <w:color w:val="000000"/>
                <w:sz w:val="28"/>
                <w:szCs w:val="28"/>
              </w:rPr>
              <w:t>нвестиционная стоимость</w:t>
            </w:r>
          </w:p>
        </w:tc>
      </w:tr>
      <w:tr w:rsidR="00B37DF9" w:rsidRPr="00B27D29" w:rsidTr="00B27D29">
        <w:tc>
          <w:tcPr>
            <w:tcW w:w="1702" w:type="dxa"/>
            <w:tcBorders>
              <w:left w:val="double" w:sz="4" w:space="0" w:color="auto"/>
            </w:tcBorders>
          </w:tcPr>
          <w:p w:rsidR="00B37DF9" w:rsidRPr="00B27D29" w:rsidRDefault="00B37DF9" w:rsidP="00330BAE">
            <w:pPr>
              <w:widowControl w:val="0"/>
              <w:autoSpaceDE w:val="0"/>
              <w:autoSpaceDN w:val="0"/>
              <w:adjustRightInd w:val="0"/>
              <w:jc w:val="center"/>
              <w:rPr>
                <w:b/>
                <w:sz w:val="28"/>
                <w:szCs w:val="28"/>
              </w:rPr>
            </w:pPr>
            <w:r w:rsidRPr="00B27D29">
              <w:rPr>
                <w:b/>
                <w:sz w:val="28"/>
                <w:szCs w:val="28"/>
              </w:rPr>
              <w:t>3.</w:t>
            </w:r>
          </w:p>
        </w:tc>
        <w:tc>
          <w:tcPr>
            <w:tcW w:w="4207" w:type="dxa"/>
            <w:tcBorders>
              <w:right w:val="double" w:sz="4" w:space="0" w:color="auto"/>
            </w:tcBorders>
          </w:tcPr>
          <w:p w:rsidR="00B37DF9" w:rsidRPr="00246B23" w:rsidRDefault="00B37DF9" w:rsidP="00330BAE">
            <w:pPr>
              <w:shd w:val="clear" w:color="auto" w:fill="FFFFFF"/>
              <w:jc w:val="both"/>
              <w:rPr>
                <w:bCs/>
                <w:color w:val="000000"/>
              </w:rPr>
            </w:pPr>
            <w:r w:rsidRPr="00246B23">
              <w:rPr>
                <w:bCs/>
                <w:color w:val="000000"/>
                <w:shd w:val="clear" w:color="auto" w:fill="FFFFFF"/>
              </w:rPr>
              <w:t>различий в оценках будущей прибыльности</w:t>
            </w:r>
          </w:p>
        </w:tc>
        <w:tc>
          <w:tcPr>
            <w:tcW w:w="1604" w:type="dxa"/>
            <w:tcBorders>
              <w:left w:val="double" w:sz="4" w:space="0" w:color="auto"/>
            </w:tcBorders>
          </w:tcPr>
          <w:p w:rsidR="00B37DF9" w:rsidRPr="00246B23" w:rsidRDefault="00B37DF9" w:rsidP="00330BAE">
            <w:pPr>
              <w:widowControl w:val="0"/>
              <w:autoSpaceDE w:val="0"/>
              <w:autoSpaceDN w:val="0"/>
              <w:adjustRightInd w:val="0"/>
              <w:jc w:val="center"/>
              <w:rPr>
                <w:b/>
                <w:sz w:val="28"/>
                <w:szCs w:val="28"/>
              </w:rPr>
            </w:pPr>
            <w:r w:rsidRPr="00246B23">
              <w:rPr>
                <w:b/>
                <w:sz w:val="28"/>
                <w:szCs w:val="28"/>
              </w:rPr>
              <w:t>13.</w:t>
            </w:r>
          </w:p>
        </w:tc>
        <w:tc>
          <w:tcPr>
            <w:tcW w:w="2977" w:type="dxa"/>
            <w:tcBorders>
              <w:right w:val="double" w:sz="4" w:space="0" w:color="auto"/>
            </w:tcBorders>
          </w:tcPr>
          <w:p w:rsidR="00B37DF9" w:rsidRPr="00B27D29" w:rsidRDefault="00B37DF9" w:rsidP="00330BAE">
            <w:pPr>
              <w:jc w:val="center"/>
              <w:rPr>
                <w:sz w:val="28"/>
                <w:szCs w:val="28"/>
              </w:rPr>
            </w:pPr>
            <w:r>
              <w:rPr>
                <w:color w:val="000000"/>
                <w:sz w:val="28"/>
                <w:szCs w:val="28"/>
              </w:rPr>
              <w:t>л</w:t>
            </w:r>
            <w:r w:rsidRPr="00B27D29">
              <w:rPr>
                <w:color w:val="000000"/>
                <w:sz w:val="28"/>
                <w:szCs w:val="28"/>
              </w:rPr>
              <w:t>иквидационная стоимость</w:t>
            </w:r>
          </w:p>
        </w:tc>
      </w:tr>
      <w:tr w:rsidR="00B37DF9" w:rsidRPr="00B27D29" w:rsidTr="00B27D29">
        <w:trPr>
          <w:trHeight w:val="263"/>
        </w:trPr>
        <w:tc>
          <w:tcPr>
            <w:tcW w:w="1702" w:type="dxa"/>
            <w:tcBorders>
              <w:left w:val="double" w:sz="4" w:space="0" w:color="auto"/>
            </w:tcBorders>
          </w:tcPr>
          <w:p w:rsidR="00B37DF9" w:rsidRPr="00B27D29" w:rsidRDefault="00B37DF9" w:rsidP="006B27D5">
            <w:pPr>
              <w:widowControl w:val="0"/>
              <w:autoSpaceDE w:val="0"/>
              <w:autoSpaceDN w:val="0"/>
              <w:adjustRightInd w:val="0"/>
              <w:jc w:val="center"/>
              <w:rPr>
                <w:b/>
                <w:sz w:val="28"/>
                <w:szCs w:val="28"/>
              </w:rPr>
            </w:pPr>
            <w:r w:rsidRPr="00B27D29">
              <w:rPr>
                <w:b/>
                <w:sz w:val="28"/>
                <w:szCs w:val="28"/>
              </w:rPr>
              <w:t>4.</w:t>
            </w:r>
          </w:p>
        </w:tc>
        <w:tc>
          <w:tcPr>
            <w:tcW w:w="4207" w:type="dxa"/>
            <w:tcBorders>
              <w:right w:val="double" w:sz="4" w:space="0" w:color="auto"/>
            </w:tcBorders>
          </w:tcPr>
          <w:p w:rsidR="00B37DF9" w:rsidRPr="00246B23" w:rsidRDefault="00B37DF9" w:rsidP="006B27D5">
            <w:pPr>
              <w:shd w:val="clear" w:color="auto" w:fill="FFFFFF"/>
              <w:jc w:val="both"/>
              <w:rPr>
                <w:bCs/>
                <w:color w:val="000000"/>
              </w:rPr>
            </w:pPr>
            <w:r w:rsidRPr="00246B23">
              <w:rPr>
                <w:bCs/>
                <w:color w:val="000000"/>
                <w:shd w:val="clear" w:color="auto" w:fill="FFFFFF"/>
              </w:rPr>
              <w:t>способность и готовность потенциального покупателя купить конкретную компанию</w:t>
            </w:r>
          </w:p>
        </w:tc>
        <w:tc>
          <w:tcPr>
            <w:tcW w:w="1604" w:type="dxa"/>
            <w:tcBorders>
              <w:left w:val="double" w:sz="4" w:space="0" w:color="auto"/>
            </w:tcBorders>
          </w:tcPr>
          <w:p w:rsidR="00B37DF9" w:rsidRPr="00246B23" w:rsidRDefault="00B37DF9" w:rsidP="006B27D5">
            <w:pPr>
              <w:widowControl w:val="0"/>
              <w:autoSpaceDE w:val="0"/>
              <w:autoSpaceDN w:val="0"/>
              <w:adjustRightInd w:val="0"/>
              <w:jc w:val="center"/>
              <w:rPr>
                <w:b/>
                <w:sz w:val="28"/>
                <w:szCs w:val="28"/>
              </w:rPr>
            </w:pPr>
            <w:r w:rsidRPr="00246B23">
              <w:rPr>
                <w:b/>
                <w:sz w:val="28"/>
                <w:szCs w:val="28"/>
              </w:rPr>
              <w:t>14.</w:t>
            </w:r>
          </w:p>
        </w:tc>
        <w:tc>
          <w:tcPr>
            <w:tcW w:w="2977" w:type="dxa"/>
            <w:tcBorders>
              <w:right w:val="double" w:sz="4" w:space="0" w:color="auto"/>
            </w:tcBorders>
          </w:tcPr>
          <w:p w:rsidR="00B37DF9" w:rsidRPr="00B27D29" w:rsidRDefault="00B37DF9" w:rsidP="006B27D5">
            <w:pPr>
              <w:jc w:val="center"/>
              <w:rPr>
                <w:sz w:val="28"/>
                <w:szCs w:val="28"/>
              </w:rPr>
            </w:pPr>
            <w:r>
              <w:rPr>
                <w:color w:val="000000"/>
                <w:sz w:val="28"/>
                <w:szCs w:val="28"/>
              </w:rPr>
              <w:t>с</w:t>
            </w:r>
            <w:r w:rsidRPr="00B27D29">
              <w:rPr>
                <w:color w:val="000000"/>
                <w:sz w:val="28"/>
                <w:szCs w:val="28"/>
              </w:rPr>
              <w:t>тоимостная оценка</w:t>
            </w:r>
          </w:p>
        </w:tc>
      </w:tr>
      <w:tr w:rsidR="00B37DF9" w:rsidRPr="00B27D29" w:rsidTr="00B27D29">
        <w:tc>
          <w:tcPr>
            <w:tcW w:w="1702" w:type="dxa"/>
            <w:tcBorders>
              <w:left w:val="double" w:sz="4" w:space="0" w:color="auto"/>
            </w:tcBorders>
          </w:tcPr>
          <w:p w:rsidR="00B37DF9" w:rsidRPr="00B27D29" w:rsidRDefault="00B37DF9" w:rsidP="00330BAE">
            <w:pPr>
              <w:widowControl w:val="0"/>
              <w:autoSpaceDE w:val="0"/>
              <w:autoSpaceDN w:val="0"/>
              <w:adjustRightInd w:val="0"/>
              <w:jc w:val="center"/>
              <w:rPr>
                <w:b/>
                <w:sz w:val="28"/>
                <w:szCs w:val="28"/>
              </w:rPr>
            </w:pPr>
            <w:r w:rsidRPr="00B27D29">
              <w:rPr>
                <w:b/>
                <w:sz w:val="28"/>
                <w:szCs w:val="28"/>
              </w:rPr>
              <w:t>5.</w:t>
            </w:r>
          </w:p>
        </w:tc>
        <w:tc>
          <w:tcPr>
            <w:tcW w:w="4207" w:type="dxa"/>
            <w:tcBorders>
              <w:right w:val="double" w:sz="4" w:space="0" w:color="auto"/>
            </w:tcBorders>
          </w:tcPr>
          <w:p w:rsidR="00B37DF9" w:rsidRPr="00246B23" w:rsidRDefault="00B37DF9" w:rsidP="00B27D29">
            <w:pPr>
              <w:shd w:val="clear" w:color="auto" w:fill="FFFFFF"/>
              <w:jc w:val="both"/>
              <w:rPr>
                <w:bCs/>
                <w:color w:val="000000"/>
              </w:rPr>
            </w:pPr>
            <w:r w:rsidRPr="00246B23">
              <w:rPr>
                <w:bCs/>
                <w:color w:val="000000"/>
                <w:shd w:val="clear" w:color="auto" w:fill="FFFFFF"/>
              </w:rPr>
              <w:t>обоснованная рыночная стоимость</w:t>
            </w:r>
            <w:r w:rsidRPr="00246B23">
              <w:rPr>
                <w:color w:val="000000"/>
                <w:shd w:val="clear" w:color="auto" w:fill="FFFFFF"/>
              </w:rPr>
              <w:t>;</w:t>
            </w:r>
          </w:p>
        </w:tc>
        <w:tc>
          <w:tcPr>
            <w:tcW w:w="1604" w:type="dxa"/>
            <w:tcBorders>
              <w:left w:val="double" w:sz="4" w:space="0" w:color="auto"/>
            </w:tcBorders>
          </w:tcPr>
          <w:p w:rsidR="00B37DF9" w:rsidRPr="00246B23" w:rsidRDefault="00B37DF9" w:rsidP="00330BAE">
            <w:pPr>
              <w:widowControl w:val="0"/>
              <w:autoSpaceDE w:val="0"/>
              <w:autoSpaceDN w:val="0"/>
              <w:adjustRightInd w:val="0"/>
              <w:jc w:val="center"/>
              <w:rPr>
                <w:b/>
                <w:sz w:val="28"/>
                <w:szCs w:val="28"/>
              </w:rPr>
            </w:pPr>
            <w:r w:rsidRPr="00246B23">
              <w:rPr>
                <w:b/>
                <w:sz w:val="28"/>
                <w:szCs w:val="28"/>
              </w:rPr>
              <w:t>15.</w:t>
            </w:r>
          </w:p>
        </w:tc>
        <w:tc>
          <w:tcPr>
            <w:tcW w:w="2977" w:type="dxa"/>
            <w:tcBorders>
              <w:right w:val="double" w:sz="4" w:space="0" w:color="auto"/>
            </w:tcBorders>
          </w:tcPr>
          <w:p w:rsidR="00B37DF9" w:rsidRPr="00B27D29" w:rsidRDefault="00B37DF9" w:rsidP="00330BAE">
            <w:pPr>
              <w:jc w:val="center"/>
              <w:rPr>
                <w:sz w:val="28"/>
                <w:szCs w:val="28"/>
              </w:rPr>
            </w:pPr>
            <w:r w:rsidRPr="00B27D29">
              <w:rPr>
                <w:color w:val="000000"/>
                <w:sz w:val="28"/>
                <w:szCs w:val="28"/>
              </w:rPr>
              <w:t>спрос</w:t>
            </w:r>
          </w:p>
        </w:tc>
      </w:tr>
      <w:tr w:rsidR="00B37DF9" w:rsidRPr="00B27D29" w:rsidTr="00B27D29">
        <w:trPr>
          <w:trHeight w:val="323"/>
        </w:trPr>
        <w:tc>
          <w:tcPr>
            <w:tcW w:w="1702" w:type="dxa"/>
            <w:tcBorders>
              <w:left w:val="double" w:sz="4" w:space="0" w:color="auto"/>
            </w:tcBorders>
          </w:tcPr>
          <w:p w:rsidR="00B37DF9" w:rsidRPr="00B27D29" w:rsidRDefault="00B37DF9" w:rsidP="006B27D5">
            <w:pPr>
              <w:widowControl w:val="0"/>
              <w:autoSpaceDE w:val="0"/>
              <w:autoSpaceDN w:val="0"/>
              <w:adjustRightInd w:val="0"/>
              <w:jc w:val="center"/>
              <w:rPr>
                <w:b/>
                <w:sz w:val="28"/>
                <w:szCs w:val="28"/>
              </w:rPr>
            </w:pPr>
            <w:r w:rsidRPr="00B27D29">
              <w:rPr>
                <w:b/>
                <w:sz w:val="28"/>
                <w:szCs w:val="28"/>
              </w:rPr>
              <w:t>6.</w:t>
            </w:r>
          </w:p>
        </w:tc>
        <w:tc>
          <w:tcPr>
            <w:tcW w:w="4207" w:type="dxa"/>
            <w:tcBorders>
              <w:right w:val="double" w:sz="4" w:space="0" w:color="auto"/>
            </w:tcBorders>
          </w:tcPr>
          <w:p w:rsidR="00B37DF9" w:rsidRPr="00246B23" w:rsidRDefault="00B37DF9" w:rsidP="00330BAE">
            <w:pPr>
              <w:pStyle w:val="af1"/>
              <w:spacing w:before="0" w:beforeAutospacing="0" w:after="0" w:afterAutospacing="0"/>
              <w:rPr>
                <w:bCs/>
                <w:color w:val="000000"/>
                <w:szCs w:val="24"/>
                <w:shd w:val="clear" w:color="auto" w:fill="FFFFFF"/>
              </w:rPr>
            </w:pPr>
            <w:r w:rsidRPr="00246B23">
              <w:rPr>
                <w:bCs/>
                <w:color w:val="000000"/>
                <w:szCs w:val="24"/>
                <w:shd w:val="clear" w:color="auto" w:fill="FFFFFF"/>
              </w:rPr>
              <w:t>оценочного заключения о стоимости бизнеса,</w:t>
            </w:r>
          </w:p>
          <w:p w:rsidR="00B37DF9" w:rsidRPr="00246B23" w:rsidRDefault="00B37DF9" w:rsidP="00330BAE">
            <w:pPr>
              <w:pStyle w:val="af1"/>
              <w:spacing w:before="0" w:beforeAutospacing="0" w:after="0" w:afterAutospacing="0"/>
              <w:rPr>
                <w:bCs/>
                <w:color w:val="000000"/>
                <w:szCs w:val="24"/>
                <w:shd w:val="clear" w:color="auto" w:fill="FFFFFF"/>
              </w:rPr>
            </w:pPr>
            <w:r w:rsidRPr="00246B23">
              <w:rPr>
                <w:bCs/>
                <w:color w:val="000000"/>
                <w:szCs w:val="24"/>
                <w:shd w:val="clear" w:color="auto" w:fill="FFFFFF"/>
              </w:rPr>
              <w:t>характер бизнеса и его активов;</w:t>
            </w:r>
          </w:p>
          <w:p w:rsidR="00B37DF9" w:rsidRPr="00246B23" w:rsidRDefault="00B37DF9" w:rsidP="00330BAE">
            <w:pPr>
              <w:pStyle w:val="af1"/>
              <w:spacing w:before="0" w:beforeAutospacing="0" w:after="0" w:afterAutospacing="0"/>
              <w:rPr>
                <w:bCs/>
                <w:color w:val="000000"/>
                <w:szCs w:val="24"/>
                <w:shd w:val="clear" w:color="auto" w:fill="FFFFFF"/>
              </w:rPr>
            </w:pPr>
            <w:r w:rsidRPr="00246B23">
              <w:rPr>
                <w:bCs/>
                <w:color w:val="000000"/>
                <w:szCs w:val="24"/>
                <w:shd w:val="clear" w:color="auto" w:fill="FFFFFF"/>
              </w:rPr>
              <w:t>цель оценки и используемое определение стоимости;</w:t>
            </w:r>
          </w:p>
          <w:p w:rsidR="00B37DF9" w:rsidRPr="00246B23" w:rsidRDefault="00B37DF9" w:rsidP="00B27D29">
            <w:pPr>
              <w:pStyle w:val="af1"/>
              <w:spacing w:before="0" w:beforeAutospacing="0" w:after="0" w:afterAutospacing="0"/>
              <w:rPr>
                <w:bCs/>
                <w:color w:val="000000"/>
                <w:szCs w:val="24"/>
                <w:shd w:val="clear" w:color="auto" w:fill="FFFFFF"/>
              </w:rPr>
            </w:pPr>
            <w:r w:rsidRPr="00246B23">
              <w:rPr>
                <w:bCs/>
                <w:color w:val="000000"/>
                <w:szCs w:val="24"/>
                <w:shd w:val="clear" w:color="auto" w:fill="FFFFFF"/>
              </w:rPr>
              <w:t>количество и качество данных, подкрепляющих каждый из используемых методов</w:t>
            </w:r>
          </w:p>
        </w:tc>
        <w:tc>
          <w:tcPr>
            <w:tcW w:w="1604" w:type="dxa"/>
            <w:tcBorders>
              <w:left w:val="double" w:sz="4" w:space="0" w:color="auto"/>
            </w:tcBorders>
          </w:tcPr>
          <w:p w:rsidR="00B37DF9" w:rsidRPr="00246B23" w:rsidRDefault="00B37DF9" w:rsidP="006B27D5">
            <w:pPr>
              <w:widowControl w:val="0"/>
              <w:autoSpaceDE w:val="0"/>
              <w:autoSpaceDN w:val="0"/>
              <w:adjustRightInd w:val="0"/>
              <w:jc w:val="center"/>
              <w:rPr>
                <w:b/>
                <w:sz w:val="28"/>
                <w:szCs w:val="28"/>
              </w:rPr>
            </w:pPr>
            <w:r w:rsidRPr="00246B23">
              <w:rPr>
                <w:b/>
                <w:sz w:val="28"/>
                <w:szCs w:val="28"/>
              </w:rPr>
              <w:t>16.</w:t>
            </w:r>
          </w:p>
        </w:tc>
        <w:tc>
          <w:tcPr>
            <w:tcW w:w="2977" w:type="dxa"/>
            <w:tcBorders>
              <w:right w:val="double" w:sz="4" w:space="0" w:color="auto"/>
            </w:tcBorders>
          </w:tcPr>
          <w:p w:rsidR="00B37DF9" w:rsidRPr="00B27D29" w:rsidRDefault="00B37DF9" w:rsidP="005371E0">
            <w:pPr>
              <w:contextualSpacing/>
              <w:jc w:val="both"/>
              <w:rPr>
                <w:sz w:val="28"/>
                <w:szCs w:val="28"/>
              </w:rPr>
            </w:pPr>
            <w:r w:rsidRPr="00B27D29">
              <w:rPr>
                <w:sz w:val="28"/>
                <w:szCs w:val="28"/>
              </w:rPr>
              <w:t>1-б, 2-а, 3-г, 4-в</w:t>
            </w:r>
          </w:p>
          <w:p w:rsidR="00B37DF9" w:rsidRPr="00B27D29" w:rsidRDefault="00B37DF9" w:rsidP="006B27D5">
            <w:pPr>
              <w:contextualSpacing/>
              <w:jc w:val="center"/>
              <w:rPr>
                <w:sz w:val="28"/>
                <w:szCs w:val="28"/>
              </w:rPr>
            </w:pPr>
          </w:p>
        </w:tc>
      </w:tr>
      <w:tr w:rsidR="00B37DF9" w:rsidRPr="00B27D29" w:rsidTr="00B27D29">
        <w:tc>
          <w:tcPr>
            <w:tcW w:w="1702" w:type="dxa"/>
            <w:tcBorders>
              <w:left w:val="double" w:sz="4" w:space="0" w:color="auto"/>
            </w:tcBorders>
          </w:tcPr>
          <w:p w:rsidR="00B37DF9" w:rsidRPr="00B27D29" w:rsidRDefault="00B37DF9" w:rsidP="00330BAE">
            <w:pPr>
              <w:widowControl w:val="0"/>
              <w:autoSpaceDE w:val="0"/>
              <w:autoSpaceDN w:val="0"/>
              <w:adjustRightInd w:val="0"/>
              <w:jc w:val="center"/>
              <w:rPr>
                <w:b/>
                <w:sz w:val="28"/>
                <w:szCs w:val="28"/>
              </w:rPr>
            </w:pPr>
            <w:r w:rsidRPr="00B27D29">
              <w:rPr>
                <w:b/>
                <w:sz w:val="28"/>
                <w:szCs w:val="28"/>
              </w:rPr>
              <w:t>7.</w:t>
            </w:r>
          </w:p>
        </w:tc>
        <w:tc>
          <w:tcPr>
            <w:tcW w:w="4207" w:type="dxa"/>
            <w:tcBorders>
              <w:right w:val="double" w:sz="4" w:space="0" w:color="auto"/>
            </w:tcBorders>
          </w:tcPr>
          <w:p w:rsidR="00B37DF9" w:rsidRPr="00246B23" w:rsidRDefault="00B37DF9" w:rsidP="00B27D29">
            <w:pPr>
              <w:shd w:val="clear" w:color="auto" w:fill="FFFFFF"/>
              <w:jc w:val="both"/>
              <w:rPr>
                <w:bCs/>
                <w:color w:val="000000"/>
                <w:shd w:val="clear" w:color="auto" w:fill="FFFFFF"/>
              </w:rPr>
            </w:pPr>
            <w:r w:rsidRPr="00246B23">
              <w:rPr>
                <w:bCs/>
                <w:color w:val="000000"/>
                <w:shd w:val="clear" w:color="auto" w:fill="FFFFFF"/>
              </w:rPr>
              <w:t>-больше обоснованной рыночной стоимости</w:t>
            </w:r>
          </w:p>
          <w:p w:rsidR="00B37DF9" w:rsidRPr="00246B23" w:rsidRDefault="00B37DF9" w:rsidP="00B27D29">
            <w:pPr>
              <w:shd w:val="clear" w:color="auto" w:fill="FFFFFF"/>
              <w:jc w:val="both"/>
              <w:rPr>
                <w:bCs/>
                <w:color w:val="000000"/>
                <w:shd w:val="clear" w:color="auto" w:fill="FFFFFF"/>
              </w:rPr>
            </w:pPr>
            <w:r w:rsidRPr="00246B23">
              <w:rPr>
                <w:bCs/>
                <w:color w:val="000000"/>
                <w:shd w:val="clear" w:color="auto" w:fill="FFFFFF"/>
              </w:rPr>
              <w:t>-меньше обоснованной рыночной стоимости</w:t>
            </w:r>
          </w:p>
          <w:p w:rsidR="00B37DF9" w:rsidRPr="00246B23" w:rsidRDefault="00B37DF9" w:rsidP="00B27D29">
            <w:pPr>
              <w:shd w:val="clear" w:color="auto" w:fill="FFFFFF"/>
              <w:jc w:val="both"/>
              <w:rPr>
                <w:bCs/>
                <w:color w:val="000000"/>
              </w:rPr>
            </w:pPr>
            <w:r w:rsidRPr="00246B23">
              <w:rPr>
                <w:bCs/>
                <w:color w:val="000000"/>
                <w:shd w:val="clear" w:color="auto" w:fill="FFFFFF"/>
              </w:rPr>
              <w:t>-</w:t>
            </w:r>
            <w:proofErr w:type="gramStart"/>
            <w:r w:rsidRPr="00246B23">
              <w:rPr>
                <w:bCs/>
                <w:color w:val="000000"/>
                <w:shd w:val="clear" w:color="auto" w:fill="FFFFFF"/>
              </w:rPr>
              <w:t>равна</w:t>
            </w:r>
            <w:proofErr w:type="gramEnd"/>
            <w:r w:rsidRPr="00246B23">
              <w:rPr>
                <w:bCs/>
                <w:color w:val="000000"/>
                <w:shd w:val="clear" w:color="auto" w:fill="FFFFFF"/>
              </w:rPr>
              <w:t xml:space="preserve"> обоснованной рыночной </w:t>
            </w:r>
            <w:r w:rsidRPr="00246B23">
              <w:rPr>
                <w:bCs/>
                <w:color w:val="000000"/>
                <w:shd w:val="clear" w:color="auto" w:fill="FFFFFF"/>
              </w:rPr>
              <w:lastRenderedPageBreak/>
              <w:t>стоимости</w:t>
            </w:r>
          </w:p>
        </w:tc>
        <w:tc>
          <w:tcPr>
            <w:tcW w:w="1604" w:type="dxa"/>
            <w:tcBorders>
              <w:left w:val="double" w:sz="4" w:space="0" w:color="auto"/>
            </w:tcBorders>
          </w:tcPr>
          <w:p w:rsidR="00B37DF9" w:rsidRPr="00246B23" w:rsidRDefault="00B37DF9" w:rsidP="00330BAE">
            <w:pPr>
              <w:widowControl w:val="0"/>
              <w:autoSpaceDE w:val="0"/>
              <w:autoSpaceDN w:val="0"/>
              <w:adjustRightInd w:val="0"/>
              <w:jc w:val="center"/>
              <w:rPr>
                <w:b/>
                <w:sz w:val="28"/>
                <w:szCs w:val="28"/>
              </w:rPr>
            </w:pPr>
            <w:r w:rsidRPr="00246B23">
              <w:rPr>
                <w:b/>
                <w:sz w:val="28"/>
                <w:szCs w:val="28"/>
              </w:rPr>
              <w:lastRenderedPageBreak/>
              <w:t>17.</w:t>
            </w:r>
          </w:p>
        </w:tc>
        <w:tc>
          <w:tcPr>
            <w:tcW w:w="2977" w:type="dxa"/>
            <w:tcBorders>
              <w:right w:val="double" w:sz="4" w:space="0" w:color="auto"/>
            </w:tcBorders>
          </w:tcPr>
          <w:p w:rsidR="00B37DF9" w:rsidRPr="00B27D29" w:rsidRDefault="00B37DF9" w:rsidP="005371E0">
            <w:pPr>
              <w:contextualSpacing/>
              <w:jc w:val="both"/>
              <w:rPr>
                <w:sz w:val="28"/>
                <w:szCs w:val="28"/>
              </w:rPr>
            </w:pPr>
            <w:r w:rsidRPr="00B27D29">
              <w:rPr>
                <w:sz w:val="28"/>
                <w:szCs w:val="28"/>
              </w:rPr>
              <w:t>1-в, 2-г, 3-а, 4-б</w:t>
            </w:r>
          </w:p>
          <w:p w:rsidR="00B37DF9" w:rsidRPr="00B27D29" w:rsidRDefault="00B37DF9" w:rsidP="00330BAE">
            <w:pPr>
              <w:contextualSpacing/>
              <w:jc w:val="center"/>
              <w:rPr>
                <w:sz w:val="28"/>
                <w:szCs w:val="28"/>
              </w:rPr>
            </w:pPr>
          </w:p>
        </w:tc>
      </w:tr>
      <w:tr w:rsidR="00B37DF9" w:rsidRPr="00B27D29" w:rsidTr="00B27D29">
        <w:tc>
          <w:tcPr>
            <w:tcW w:w="1702" w:type="dxa"/>
            <w:tcBorders>
              <w:left w:val="double" w:sz="4" w:space="0" w:color="auto"/>
            </w:tcBorders>
          </w:tcPr>
          <w:p w:rsidR="00B37DF9" w:rsidRPr="00B27D29" w:rsidRDefault="00B37DF9" w:rsidP="00330BAE">
            <w:pPr>
              <w:widowControl w:val="0"/>
              <w:autoSpaceDE w:val="0"/>
              <w:autoSpaceDN w:val="0"/>
              <w:adjustRightInd w:val="0"/>
              <w:jc w:val="center"/>
              <w:rPr>
                <w:b/>
                <w:sz w:val="28"/>
                <w:szCs w:val="28"/>
              </w:rPr>
            </w:pPr>
            <w:r w:rsidRPr="00B27D29">
              <w:rPr>
                <w:b/>
                <w:sz w:val="28"/>
                <w:szCs w:val="28"/>
              </w:rPr>
              <w:lastRenderedPageBreak/>
              <w:t>8.</w:t>
            </w:r>
          </w:p>
        </w:tc>
        <w:tc>
          <w:tcPr>
            <w:tcW w:w="4207" w:type="dxa"/>
            <w:tcBorders>
              <w:right w:val="double" w:sz="4" w:space="0" w:color="auto"/>
            </w:tcBorders>
          </w:tcPr>
          <w:p w:rsidR="00B37DF9" w:rsidRPr="00246B23" w:rsidRDefault="00B37DF9" w:rsidP="00B27D29">
            <w:pPr>
              <w:rPr>
                <w:bCs/>
                <w:color w:val="000000"/>
                <w:shd w:val="clear" w:color="auto" w:fill="FFFFFF"/>
              </w:rPr>
            </w:pPr>
            <w:r w:rsidRPr="00246B23">
              <w:rPr>
                <w:bCs/>
                <w:color w:val="000000"/>
                <w:shd w:val="clear" w:color="auto" w:fill="FFFFFF"/>
              </w:rPr>
              <w:t>-прогноз объема реализации и цен на продукцию</w:t>
            </w:r>
          </w:p>
          <w:p w:rsidR="00B37DF9" w:rsidRPr="00246B23" w:rsidRDefault="00B37DF9" w:rsidP="00B27D29">
            <w:pPr>
              <w:rPr>
                <w:i/>
                <w:color w:val="000000"/>
              </w:rPr>
            </w:pPr>
            <w:r w:rsidRPr="00246B23">
              <w:rPr>
                <w:bCs/>
                <w:color w:val="000000"/>
                <w:shd w:val="clear" w:color="auto" w:fill="FFFFFF"/>
              </w:rPr>
              <w:t>-затраты на выплату процентов по кредитам</w:t>
            </w:r>
            <w:r w:rsidRPr="00246B23">
              <w:rPr>
                <w:color w:val="000000"/>
                <w:shd w:val="clear" w:color="auto" w:fill="FFFFFF"/>
              </w:rPr>
              <w:t>.</w:t>
            </w:r>
          </w:p>
        </w:tc>
        <w:tc>
          <w:tcPr>
            <w:tcW w:w="1604" w:type="dxa"/>
            <w:tcBorders>
              <w:left w:val="double" w:sz="4" w:space="0" w:color="auto"/>
            </w:tcBorders>
          </w:tcPr>
          <w:p w:rsidR="00B37DF9" w:rsidRPr="00246B23" w:rsidRDefault="00B37DF9" w:rsidP="00330BAE">
            <w:pPr>
              <w:widowControl w:val="0"/>
              <w:autoSpaceDE w:val="0"/>
              <w:autoSpaceDN w:val="0"/>
              <w:adjustRightInd w:val="0"/>
              <w:jc w:val="center"/>
              <w:rPr>
                <w:b/>
                <w:sz w:val="28"/>
                <w:szCs w:val="28"/>
              </w:rPr>
            </w:pPr>
            <w:r w:rsidRPr="00246B23">
              <w:rPr>
                <w:b/>
                <w:sz w:val="28"/>
                <w:szCs w:val="28"/>
              </w:rPr>
              <w:t>18.</w:t>
            </w:r>
          </w:p>
        </w:tc>
        <w:tc>
          <w:tcPr>
            <w:tcW w:w="2977" w:type="dxa"/>
            <w:tcBorders>
              <w:right w:val="double" w:sz="4" w:space="0" w:color="auto"/>
            </w:tcBorders>
          </w:tcPr>
          <w:p w:rsidR="00B37DF9" w:rsidRPr="00B27D29" w:rsidRDefault="00B37DF9" w:rsidP="005371E0">
            <w:pPr>
              <w:contextualSpacing/>
              <w:jc w:val="both"/>
              <w:rPr>
                <w:sz w:val="28"/>
                <w:szCs w:val="28"/>
              </w:rPr>
            </w:pPr>
            <w:r w:rsidRPr="00B27D29">
              <w:rPr>
                <w:sz w:val="28"/>
                <w:szCs w:val="28"/>
              </w:rPr>
              <w:t>1-в, 2-г, 3-а, 4-б</w:t>
            </w:r>
          </w:p>
          <w:p w:rsidR="00B37DF9" w:rsidRPr="00B27D29" w:rsidRDefault="00B37DF9" w:rsidP="00330BAE">
            <w:pPr>
              <w:contextualSpacing/>
              <w:jc w:val="center"/>
              <w:rPr>
                <w:sz w:val="28"/>
                <w:szCs w:val="28"/>
              </w:rPr>
            </w:pPr>
          </w:p>
        </w:tc>
      </w:tr>
      <w:tr w:rsidR="00B37DF9" w:rsidRPr="00B27D29" w:rsidTr="00B27D29">
        <w:tc>
          <w:tcPr>
            <w:tcW w:w="1702" w:type="dxa"/>
            <w:tcBorders>
              <w:left w:val="double" w:sz="4" w:space="0" w:color="auto"/>
            </w:tcBorders>
          </w:tcPr>
          <w:p w:rsidR="00B37DF9" w:rsidRPr="00B27D29" w:rsidRDefault="00B37DF9" w:rsidP="005371E0">
            <w:pPr>
              <w:widowControl w:val="0"/>
              <w:autoSpaceDE w:val="0"/>
              <w:autoSpaceDN w:val="0"/>
              <w:adjustRightInd w:val="0"/>
              <w:jc w:val="center"/>
              <w:rPr>
                <w:b/>
                <w:sz w:val="28"/>
                <w:szCs w:val="28"/>
              </w:rPr>
            </w:pPr>
            <w:r w:rsidRPr="00B27D29">
              <w:rPr>
                <w:b/>
                <w:sz w:val="28"/>
                <w:szCs w:val="28"/>
              </w:rPr>
              <w:t>9.</w:t>
            </w:r>
          </w:p>
        </w:tc>
        <w:tc>
          <w:tcPr>
            <w:tcW w:w="4207" w:type="dxa"/>
            <w:tcBorders>
              <w:right w:val="double" w:sz="4" w:space="0" w:color="auto"/>
            </w:tcBorders>
          </w:tcPr>
          <w:p w:rsidR="00B37DF9" w:rsidRPr="00246B23" w:rsidRDefault="00B37DF9" w:rsidP="00B27D29">
            <w:pPr>
              <w:rPr>
                <w:bCs/>
                <w:color w:val="000000"/>
                <w:shd w:val="clear" w:color="auto" w:fill="FFFFFF"/>
              </w:rPr>
            </w:pPr>
            <w:r w:rsidRPr="00246B23">
              <w:rPr>
                <w:bCs/>
                <w:color w:val="000000"/>
                <w:shd w:val="clear" w:color="auto" w:fill="FFFFFF"/>
              </w:rPr>
              <w:t>темпы роста</w:t>
            </w:r>
          </w:p>
          <w:p w:rsidR="00B37DF9" w:rsidRPr="00246B23" w:rsidRDefault="00B37DF9" w:rsidP="00B27D29">
            <w:pPr>
              <w:rPr>
                <w:bCs/>
                <w:color w:val="000000"/>
                <w:shd w:val="clear" w:color="auto" w:fill="FFFFFF"/>
              </w:rPr>
            </w:pPr>
            <w:r w:rsidRPr="00246B23">
              <w:rPr>
                <w:bCs/>
                <w:color w:val="000000"/>
                <w:shd w:val="clear" w:color="auto" w:fill="FFFFFF"/>
              </w:rPr>
              <w:t>доходность</w:t>
            </w:r>
          </w:p>
          <w:p w:rsidR="00B37DF9" w:rsidRPr="00246B23" w:rsidRDefault="00B37DF9" w:rsidP="00B27D29">
            <w:pPr>
              <w:rPr>
                <w:bCs/>
                <w:color w:val="000000"/>
              </w:rPr>
            </w:pPr>
            <w:r w:rsidRPr="00246B23">
              <w:rPr>
                <w:bCs/>
                <w:color w:val="000000"/>
                <w:shd w:val="clear" w:color="auto" w:fill="FFFFFF"/>
              </w:rPr>
              <w:t>величину задолженности</w:t>
            </w:r>
          </w:p>
        </w:tc>
        <w:tc>
          <w:tcPr>
            <w:tcW w:w="1604" w:type="dxa"/>
            <w:tcBorders>
              <w:left w:val="double" w:sz="4" w:space="0" w:color="auto"/>
            </w:tcBorders>
          </w:tcPr>
          <w:p w:rsidR="00B37DF9" w:rsidRPr="00246B23" w:rsidRDefault="00B37DF9" w:rsidP="005371E0">
            <w:pPr>
              <w:widowControl w:val="0"/>
              <w:autoSpaceDE w:val="0"/>
              <w:autoSpaceDN w:val="0"/>
              <w:adjustRightInd w:val="0"/>
              <w:jc w:val="center"/>
              <w:rPr>
                <w:b/>
                <w:sz w:val="28"/>
                <w:szCs w:val="28"/>
              </w:rPr>
            </w:pPr>
            <w:r w:rsidRPr="00246B23">
              <w:rPr>
                <w:b/>
                <w:sz w:val="28"/>
                <w:szCs w:val="28"/>
              </w:rPr>
              <w:t>19.</w:t>
            </w:r>
          </w:p>
        </w:tc>
        <w:tc>
          <w:tcPr>
            <w:tcW w:w="2977" w:type="dxa"/>
            <w:tcBorders>
              <w:right w:val="double" w:sz="4" w:space="0" w:color="auto"/>
            </w:tcBorders>
          </w:tcPr>
          <w:p w:rsidR="00B37DF9" w:rsidRPr="00B27D29" w:rsidRDefault="00B37DF9" w:rsidP="005371E0">
            <w:pPr>
              <w:jc w:val="both"/>
              <w:rPr>
                <w:sz w:val="28"/>
                <w:szCs w:val="28"/>
              </w:rPr>
            </w:pPr>
            <w:r w:rsidRPr="00B27D29">
              <w:rPr>
                <w:i/>
                <w:sz w:val="28"/>
                <w:szCs w:val="28"/>
              </w:rPr>
              <w:t xml:space="preserve"> </w:t>
            </w:r>
            <w:r w:rsidRPr="00B27D29">
              <w:rPr>
                <w:sz w:val="28"/>
                <w:szCs w:val="28"/>
              </w:rPr>
              <w:t>1-</w:t>
            </w:r>
            <w:r w:rsidRPr="00B27D29">
              <w:rPr>
                <w:sz w:val="28"/>
                <w:szCs w:val="28"/>
                <w:lang w:eastAsia="en-US"/>
              </w:rPr>
              <w:t>а 2-б 3-в 4-</w:t>
            </w:r>
            <w:r w:rsidRPr="00B27D29">
              <w:rPr>
                <w:sz w:val="28"/>
                <w:szCs w:val="28"/>
              </w:rPr>
              <w:t xml:space="preserve">д 5-г </w:t>
            </w:r>
          </w:p>
          <w:p w:rsidR="00B37DF9" w:rsidRPr="00B27D29" w:rsidRDefault="00B37DF9" w:rsidP="005371E0">
            <w:pPr>
              <w:contextualSpacing/>
              <w:jc w:val="center"/>
              <w:rPr>
                <w:sz w:val="28"/>
                <w:szCs w:val="28"/>
              </w:rPr>
            </w:pPr>
          </w:p>
        </w:tc>
      </w:tr>
      <w:tr w:rsidR="00B37DF9" w:rsidRPr="00B27D29" w:rsidTr="00B27D29">
        <w:tc>
          <w:tcPr>
            <w:tcW w:w="1702" w:type="dxa"/>
            <w:tcBorders>
              <w:left w:val="double" w:sz="4" w:space="0" w:color="auto"/>
            </w:tcBorders>
          </w:tcPr>
          <w:p w:rsidR="00B37DF9" w:rsidRPr="00B27D29" w:rsidRDefault="00B37DF9" w:rsidP="006B27D5">
            <w:pPr>
              <w:widowControl w:val="0"/>
              <w:autoSpaceDE w:val="0"/>
              <w:autoSpaceDN w:val="0"/>
              <w:adjustRightInd w:val="0"/>
              <w:jc w:val="center"/>
              <w:rPr>
                <w:b/>
                <w:sz w:val="28"/>
                <w:szCs w:val="28"/>
              </w:rPr>
            </w:pPr>
            <w:r w:rsidRPr="00B27D29">
              <w:rPr>
                <w:b/>
                <w:sz w:val="28"/>
                <w:szCs w:val="28"/>
              </w:rPr>
              <w:t>10.</w:t>
            </w:r>
          </w:p>
        </w:tc>
        <w:tc>
          <w:tcPr>
            <w:tcW w:w="4207" w:type="dxa"/>
            <w:tcBorders>
              <w:right w:val="double" w:sz="4" w:space="0" w:color="auto"/>
            </w:tcBorders>
          </w:tcPr>
          <w:p w:rsidR="00B37DF9" w:rsidRDefault="00B37DF9" w:rsidP="00B27D29">
            <w:pPr>
              <w:rPr>
                <w:bCs/>
                <w:color w:val="000000"/>
                <w:shd w:val="clear" w:color="auto" w:fill="FFFFFF"/>
              </w:rPr>
            </w:pPr>
            <w:r>
              <w:rPr>
                <w:bCs/>
                <w:color w:val="000000"/>
                <w:shd w:val="clear" w:color="auto" w:fill="FFFFFF"/>
              </w:rPr>
              <w:t>-</w:t>
            </w:r>
            <w:r w:rsidRPr="00246B23">
              <w:rPr>
                <w:bCs/>
                <w:color w:val="000000"/>
                <w:shd w:val="clear" w:color="auto" w:fill="FFFFFF"/>
              </w:rPr>
              <w:t>не существует неопределенности относительно продолжения</w:t>
            </w:r>
          </w:p>
          <w:p w:rsidR="00B37DF9" w:rsidRPr="00246B23" w:rsidRDefault="00B37DF9" w:rsidP="00B27D29">
            <w:pPr>
              <w:rPr>
                <w:bCs/>
                <w:color w:val="000000"/>
                <w:shd w:val="clear" w:color="auto" w:fill="FFFFFF"/>
              </w:rPr>
            </w:pPr>
            <w:r w:rsidRPr="00246B23">
              <w:rPr>
                <w:bCs/>
                <w:color w:val="000000"/>
                <w:shd w:val="clear" w:color="auto" w:fill="FFFFFF"/>
              </w:rPr>
              <w:t xml:space="preserve"> </w:t>
            </w:r>
            <w:r>
              <w:rPr>
                <w:bCs/>
                <w:color w:val="000000"/>
                <w:shd w:val="clear" w:color="auto" w:fill="FFFFFF"/>
              </w:rPr>
              <w:t>-</w:t>
            </w:r>
            <w:r w:rsidRPr="00246B23">
              <w:rPr>
                <w:bCs/>
                <w:color w:val="000000"/>
                <w:shd w:val="clear" w:color="auto" w:fill="FFFFFF"/>
              </w:rPr>
              <w:t>деятельности компании в будущем,</w:t>
            </w:r>
          </w:p>
          <w:p w:rsidR="00B37DF9" w:rsidRPr="00246B23" w:rsidRDefault="00B37DF9" w:rsidP="00330BAE">
            <w:pPr>
              <w:rPr>
                <w:bCs/>
                <w:color w:val="000000"/>
                <w:shd w:val="clear" w:color="auto" w:fill="FFFFFF"/>
              </w:rPr>
            </w:pPr>
            <w:r w:rsidRPr="00246B23">
              <w:rPr>
                <w:bCs/>
                <w:color w:val="000000"/>
                <w:shd w:val="clear" w:color="auto" w:fill="FFFFFF"/>
              </w:rPr>
              <w:t>предприятие имеет финансовую отчетность за прошлые периоды</w:t>
            </w:r>
          </w:p>
        </w:tc>
        <w:tc>
          <w:tcPr>
            <w:tcW w:w="1604" w:type="dxa"/>
            <w:tcBorders>
              <w:left w:val="double" w:sz="4" w:space="0" w:color="auto"/>
            </w:tcBorders>
          </w:tcPr>
          <w:p w:rsidR="00B37DF9" w:rsidRPr="00246B23" w:rsidRDefault="00B37DF9" w:rsidP="006B27D5">
            <w:pPr>
              <w:widowControl w:val="0"/>
              <w:autoSpaceDE w:val="0"/>
              <w:autoSpaceDN w:val="0"/>
              <w:adjustRightInd w:val="0"/>
              <w:jc w:val="center"/>
              <w:rPr>
                <w:b/>
                <w:sz w:val="28"/>
                <w:szCs w:val="28"/>
              </w:rPr>
            </w:pPr>
            <w:r w:rsidRPr="00246B23">
              <w:rPr>
                <w:b/>
                <w:sz w:val="28"/>
                <w:szCs w:val="28"/>
              </w:rPr>
              <w:t>20.</w:t>
            </w:r>
          </w:p>
        </w:tc>
        <w:tc>
          <w:tcPr>
            <w:tcW w:w="2977" w:type="dxa"/>
            <w:tcBorders>
              <w:right w:val="double" w:sz="4" w:space="0" w:color="auto"/>
            </w:tcBorders>
          </w:tcPr>
          <w:p w:rsidR="00B37DF9" w:rsidRPr="00B27D29" w:rsidRDefault="00B37DF9" w:rsidP="005371E0">
            <w:pPr>
              <w:jc w:val="both"/>
              <w:rPr>
                <w:sz w:val="28"/>
                <w:szCs w:val="28"/>
              </w:rPr>
            </w:pPr>
            <w:r w:rsidRPr="00B27D29">
              <w:rPr>
                <w:sz w:val="28"/>
                <w:szCs w:val="28"/>
              </w:rPr>
              <w:t>1-а</w:t>
            </w:r>
            <w:r w:rsidRPr="00B27D29">
              <w:rPr>
                <w:sz w:val="28"/>
                <w:szCs w:val="28"/>
                <w:lang w:eastAsia="en-US"/>
              </w:rPr>
              <w:t xml:space="preserve">  2-б  3- г 4-</w:t>
            </w:r>
            <w:r w:rsidRPr="00B27D29">
              <w:rPr>
                <w:sz w:val="28"/>
                <w:szCs w:val="28"/>
              </w:rPr>
              <w:t xml:space="preserve">д  5-в </w:t>
            </w:r>
          </w:p>
          <w:p w:rsidR="00B37DF9" w:rsidRPr="00B27D29" w:rsidRDefault="00B37DF9" w:rsidP="006B27D5">
            <w:pPr>
              <w:contextualSpacing/>
              <w:jc w:val="center"/>
              <w:rPr>
                <w:sz w:val="28"/>
                <w:szCs w:val="28"/>
              </w:rPr>
            </w:pPr>
          </w:p>
        </w:tc>
      </w:tr>
    </w:tbl>
    <w:p w:rsidR="00B37DF9" w:rsidRDefault="00B37DF9" w:rsidP="00330BAE"/>
    <w:p w:rsidR="00B37DF9" w:rsidRPr="00674A3D" w:rsidRDefault="00B37DF9" w:rsidP="001D60E8">
      <w:pPr>
        <w:rPr>
          <w:sz w:val="28"/>
          <w:szCs w:val="28"/>
        </w:rPr>
      </w:pPr>
      <w:r w:rsidRPr="00674A3D">
        <w:rPr>
          <w:sz w:val="28"/>
          <w:szCs w:val="28"/>
        </w:rPr>
        <w:t>Составитель: Сафонова Н.Р.</w:t>
      </w:r>
    </w:p>
    <w:sectPr w:rsidR="00B37DF9" w:rsidRPr="00674A3D" w:rsidSect="000C1181">
      <w:footerReference w:type="default" r:id="rId12"/>
      <w:pgSz w:w="11906" w:h="16838"/>
      <w:pgMar w:top="709" w:right="606"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DF9" w:rsidRDefault="00B37DF9" w:rsidP="00843637">
      <w:r>
        <w:separator/>
      </w:r>
    </w:p>
  </w:endnote>
  <w:endnote w:type="continuationSeparator" w:id="0">
    <w:p w:rsidR="00B37DF9" w:rsidRDefault="00B37DF9"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DF9" w:rsidRDefault="00AB0CF2">
    <w:pPr>
      <w:pStyle w:val="a5"/>
      <w:jc w:val="right"/>
    </w:pPr>
    <w:r>
      <w:fldChar w:fldCharType="begin"/>
    </w:r>
    <w:r>
      <w:instrText>PAGE   \* MERGEFORMAT</w:instrText>
    </w:r>
    <w:r>
      <w:fldChar w:fldCharType="separate"/>
    </w:r>
    <w:r>
      <w:rPr>
        <w:noProof/>
      </w:rPr>
      <w:t>2</w:t>
    </w:r>
    <w:r>
      <w:rPr>
        <w:noProof/>
      </w:rPr>
      <w:fldChar w:fldCharType="end"/>
    </w:r>
  </w:p>
  <w:p w:rsidR="00B37DF9" w:rsidRDefault="00B37DF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DF9" w:rsidRDefault="00B37DF9" w:rsidP="00843637">
      <w:r>
        <w:separator/>
      </w:r>
    </w:p>
  </w:footnote>
  <w:footnote w:type="continuationSeparator" w:id="0">
    <w:p w:rsidR="00B37DF9" w:rsidRDefault="00B37DF9"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BC5379A"/>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3">
    <w:nsid w:val="0C8C1669"/>
    <w:multiLevelType w:val="hybridMultilevel"/>
    <w:tmpl w:val="F43E849C"/>
    <w:lvl w:ilvl="0" w:tplc="EA44E658">
      <w:start w:val="1"/>
      <w:numFmt w:val="decimal"/>
      <w:lvlText w:val="%1."/>
      <w:lvlJc w:val="left"/>
      <w:pPr>
        <w:ind w:left="854" w:hanging="240"/>
      </w:pPr>
      <w:rPr>
        <w:rFonts w:ascii="Times New Roman" w:eastAsia="Times New Roman" w:hAnsi="Times New Roman" w:cs="Times New Roman" w:hint="default"/>
        <w:w w:val="100"/>
        <w:sz w:val="24"/>
        <w:szCs w:val="24"/>
      </w:rPr>
    </w:lvl>
    <w:lvl w:ilvl="1" w:tplc="4FFA7EBA">
      <w:numFmt w:val="bullet"/>
      <w:lvlText w:val="•"/>
      <w:lvlJc w:val="left"/>
      <w:pPr>
        <w:ind w:left="1902" w:hanging="240"/>
      </w:pPr>
      <w:rPr>
        <w:rFonts w:hint="default"/>
      </w:rPr>
    </w:lvl>
    <w:lvl w:ilvl="2" w:tplc="4042BA02">
      <w:numFmt w:val="bullet"/>
      <w:lvlText w:val="•"/>
      <w:lvlJc w:val="left"/>
      <w:pPr>
        <w:ind w:left="2944" w:hanging="240"/>
      </w:pPr>
      <w:rPr>
        <w:rFonts w:hint="default"/>
      </w:rPr>
    </w:lvl>
    <w:lvl w:ilvl="3" w:tplc="7F789EE8">
      <w:numFmt w:val="bullet"/>
      <w:lvlText w:val="•"/>
      <w:lvlJc w:val="left"/>
      <w:pPr>
        <w:ind w:left="3987" w:hanging="240"/>
      </w:pPr>
      <w:rPr>
        <w:rFonts w:hint="default"/>
      </w:rPr>
    </w:lvl>
    <w:lvl w:ilvl="4" w:tplc="ABBE02EA">
      <w:numFmt w:val="bullet"/>
      <w:lvlText w:val="•"/>
      <w:lvlJc w:val="left"/>
      <w:pPr>
        <w:ind w:left="5029" w:hanging="240"/>
      </w:pPr>
      <w:rPr>
        <w:rFonts w:hint="default"/>
      </w:rPr>
    </w:lvl>
    <w:lvl w:ilvl="5" w:tplc="08BEC846">
      <w:numFmt w:val="bullet"/>
      <w:lvlText w:val="•"/>
      <w:lvlJc w:val="left"/>
      <w:pPr>
        <w:ind w:left="6072" w:hanging="240"/>
      </w:pPr>
      <w:rPr>
        <w:rFonts w:hint="default"/>
      </w:rPr>
    </w:lvl>
    <w:lvl w:ilvl="6" w:tplc="D51AD78E">
      <w:numFmt w:val="bullet"/>
      <w:lvlText w:val="•"/>
      <w:lvlJc w:val="left"/>
      <w:pPr>
        <w:ind w:left="7114" w:hanging="240"/>
      </w:pPr>
      <w:rPr>
        <w:rFonts w:hint="default"/>
      </w:rPr>
    </w:lvl>
    <w:lvl w:ilvl="7" w:tplc="143A3B9C">
      <w:numFmt w:val="bullet"/>
      <w:lvlText w:val="•"/>
      <w:lvlJc w:val="left"/>
      <w:pPr>
        <w:ind w:left="8157" w:hanging="240"/>
      </w:pPr>
      <w:rPr>
        <w:rFonts w:hint="default"/>
      </w:rPr>
    </w:lvl>
    <w:lvl w:ilvl="8" w:tplc="6230514E">
      <w:numFmt w:val="bullet"/>
      <w:lvlText w:val="•"/>
      <w:lvlJc w:val="left"/>
      <w:pPr>
        <w:ind w:left="9199" w:hanging="240"/>
      </w:pPr>
      <w:rPr>
        <w:rFonts w:hint="default"/>
      </w:rPr>
    </w:lvl>
  </w:abstractNum>
  <w:abstractNum w:abstractNumId="4">
    <w:nsid w:val="10956190"/>
    <w:multiLevelType w:val="hybridMultilevel"/>
    <w:tmpl w:val="381011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9C85089"/>
    <w:multiLevelType w:val="multilevel"/>
    <w:tmpl w:val="D358783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F024B81"/>
    <w:multiLevelType w:val="hybridMultilevel"/>
    <w:tmpl w:val="C12A1A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68F6C8A"/>
    <w:multiLevelType w:val="hybridMultilevel"/>
    <w:tmpl w:val="DA00ECE0"/>
    <w:lvl w:ilvl="0" w:tplc="0419000F">
      <w:start w:val="1"/>
      <w:numFmt w:val="decimal"/>
      <w:lvlText w:val="%1."/>
      <w:lvlJc w:val="left"/>
      <w:pPr>
        <w:ind w:left="720" w:hanging="360"/>
      </w:pPr>
      <w:rPr>
        <w:rFonts w:cs="Times New Roman"/>
      </w:rPr>
    </w:lvl>
    <w:lvl w:ilvl="1" w:tplc="CC6CF8B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2E95714"/>
    <w:multiLevelType w:val="hybridMultilevel"/>
    <w:tmpl w:val="EC8EA9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C47355F"/>
    <w:multiLevelType w:val="hybridMultilevel"/>
    <w:tmpl w:val="578899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CCA0B96"/>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1">
    <w:nsid w:val="7D6F58F0"/>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num>
  <w:num w:numId="4">
    <w:abstractNumId w:val="3"/>
  </w:num>
  <w:num w:numId="5">
    <w:abstractNumId w:val="2"/>
  </w:num>
  <w:num w:numId="6">
    <w:abstractNumId w:val="10"/>
  </w:num>
  <w:num w:numId="7">
    <w:abstractNumId w:val="11"/>
  </w:num>
  <w:num w:numId="8">
    <w:abstractNumId w:val="8"/>
  </w:num>
  <w:num w:numId="9">
    <w:abstractNumId w:val="5"/>
  </w:num>
  <w:num w:numId="10">
    <w:abstractNumId w:val="9"/>
  </w:num>
  <w:num w:numId="11">
    <w:abstractNumId w:val="4"/>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0797B"/>
    <w:rsid w:val="00013ED3"/>
    <w:rsid w:val="00017463"/>
    <w:rsid w:val="00023237"/>
    <w:rsid w:val="00024322"/>
    <w:rsid w:val="00041612"/>
    <w:rsid w:val="00041959"/>
    <w:rsid w:val="000420AD"/>
    <w:rsid w:val="000433BC"/>
    <w:rsid w:val="000450F1"/>
    <w:rsid w:val="0004616B"/>
    <w:rsid w:val="00046D76"/>
    <w:rsid w:val="000471E1"/>
    <w:rsid w:val="000534EE"/>
    <w:rsid w:val="000539C7"/>
    <w:rsid w:val="000553B4"/>
    <w:rsid w:val="00056F6D"/>
    <w:rsid w:val="00060A5B"/>
    <w:rsid w:val="0006268E"/>
    <w:rsid w:val="00067EFD"/>
    <w:rsid w:val="00073F77"/>
    <w:rsid w:val="000777EA"/>
    <w:rsid w:val="000931AA"/>
    <w:rsid w:val="00097C63"/>
    <w:rsid w:val="000A0FDB"/>
    <w:rsid w:val="000A4FD6"/>
    <w:rsid w:val="000B022E"/>
    <w:rsid w:val="000B51BF"/>
    <w:rsid w:val="000B6AED"/>
    <w:rsid w:val="000C1181"/>
    <w:rsid w:val="000D4CBF"/>
    <w:rsid w:val="000D4FA4"/>
    <w:rsid w:val="000D7007"/>
    <w:rsid w:val="000D7CD0"/>
    <w:rsid w:val="000E298A"/>
    <w:rsid w:val="000E6F84"/>
    <w:rsid w:val="000F08F8"/>
    <w:rsid w:val="000F223D"/>
    <w:rsid w:val="000F7AFE"/>
    <w:rsid w:val="001025F1"/>
    <w:rsid w:val="001164B6"/>
    <w:rsid w:val="00117DEA"/>
    <w:rsid w:val="00117EB9"/>
    <w:rsid w:val="001248FD"/>
    <w:rsid w:val="00126D9D"/>
    <w:rsid w:val="00131378"/>
    <w:rsid w:val="00144C29"/>
    <w:rsid w:val="00147551"/>
    <w:rsid w:val="00147827"/>
    <w:rsid w:val="00163C09"/>
    <w:rsid w:val="00165B7F"/>
    <w:rsid w:val="001707AF"/>
    <w:rsid w:val="00180A7D"/>
    <w:rsid w:val="00181CB6"/>
    <w:rsid w:val="00182F33"/>
    <w:rsid w:val="0018446A"/>
    <w:rsid w:val="00186776"/>
    <w:rsid w:val="00186990"/>
    <w:rsid w:val="00193C75"/>
    <w:rsid w:val="001948D0"/>
    <w:rsid w:val="00196BE2"/>
    <w:rsid w:val="00196E1C"/>
    <w:rsid w:val="001A4779"/>
    <w:rsid w:val="001A5A36"/>
    <w:rsid w:val="001B15FC"/>
    <w:rsid w:val="001B7FB5"/>
    <w:rsid w:val="001C0034"/>
    <w:rsid w:val="001C5E1D"/>
    <w:rsid w:val="001D449F"/>
    <w:rsid w:val="001D4889"/>
    <w:rsid w:val="001D4BDA"/>
    <w:rsid w:val="001D60E8"/>
    <w:rsid w:val="001F4E38"/>
    <w:rsid w:val="001F6034"/>
    <w:rsid w:val="00201DAD"/>
    <w:rsid w:val="00202BE0"/>
    <w:rsid w:val="00204241"/>
    <w:rsid w:val="00207040"/>
    <w:rsid w:val="00207DB5"/>
    <w:rsid w:val="00224933"/>
    <w:rsid w:val="00225A94"/>
    <w:rsid w:val="00226634"/>
    <w:rsid w:val="002267A4"/>
    <w:rsid w:val="00232912"/>
    <w:rsid w:val="00246B23"/>
    <w:rsid w:val="0024716B"/>
    <w:rsid w:val="00250301"/>
    <w:rsid w:val="00252A12"/>
    <w:rsid w:val="00252E0F"/>
    <w:rsid w:val="0025629D"/>
    <w:rsid w:val="00264578"/>
    <w:rsid w:val="00270376"/>
    <w:rsid w:val="00271CD2"/>
    <w:rsid w:val="0027422D"/>
    <w:rsid w:val="00274688"/>
    <w:rsid w:val="00275CF2"/>
    <w:rsid w:val="00276582"/>
    <w:rsid w:val="00287172"/>
    <w:rsid w:val="0029370C"/>
    <w:rsid w:val="00294ED5"/>
    <w:rsid w:val="00295141"/>
    <w:rsid w:val="002953AF"/>
    <w:rsid w:val="002A0107"/>
    <w:rsid w:val="002A293A"/>
    <w:rsid w:val="002A3061"/>
    <w:rsid w:val="002B0291"/>
    <w:rsid w:val="002B0C70"/>
    <w:rsid w:val="002B48B5"/>
    <w:rsid w:val="002B73D5"/>
    <w:rsid w:val="002D24B4"/>
    <w:rsid w:val="002D7C5D"/>
    <w:rsid w:val="002E5C2C"/>
    <w:rsid w:val="002E7561"/>
    <w:rsid w:val="002F4749"/>
    <w:rsid w:val="003013DD"/>
    <w:rsid w:val="00307812"/>
    <w:rsid w:val="00311CAB"/>
    <w:rsid w:val="00312E13"/>
    <w:rsid w:val="00321990"/>
    <w:rsid w:val="00326A3D"/>
    <w:rsid w:val="00326CF3"/>
    <w:rsid w:val="00330BAE"/>
    <w:rsid w:val="003342A7"/>
    <w:rsid w:val="00336AC0"/>
    <w:rsid w:val="00337AD8"/>
    <w:rsid w:val="00341617"/>
    <w:rsid w:val="00341B3C"/>
    <w:rsid w:val="00344C8C"/>
    <w:rsid w:val="00351183"/>
    <w:rsid w:val="00352568"/>
    <w:rsid w:val="00352976"/>
    <w:rsid w:val="00354BDF"/>
    <w:rsid w:val="00356D1E"/>
    <w:rsid w:val="00370D78"/>
    <w:rsid w:val="003747AB"/>
    <w:rsid w:val="00374DD5"/>
    <w:rsid w:val="00381E7D"/>
    <w:rsid w:val="003820C3"/>
    <w:rsid w:val="003920D0"/>
    <w:rsid w:val="00394409"/>
    <w:rsid w:val="003950A2"/>
    <w:rsid w:val="00397C92"/>
    <w:rsid w:val="003A36B1"/>
    <w:rsid w:val="003B36FD"/>
    <w:rsid w:val="003C166A"/>
    <w:rsid w:val="003C1ED6"/>
    <w:rsid w:val="003C4078"/>
    <w:rsid w:val="003C4919"/>
    <w:rsid w:val="003C66F8"/>
    <w:rsid w:val="003D21B2"/>
    <w:rsid w:val="003E1EEA"/>
    <w:rsid w:val="003E4080"/>
    <w:rsid w:val="003E53C5"/>
    <w:rsid w:val="003F05AA"/>
    <w:rsid w:val="003F072F"/>
    <w:rsid w:val="003F3F20"/>
    <w:rsid w:val="0040158B"/>
    <w:rsid w:val="004040B2"/>
    <w:rsid w:val="00405A04"/>
    <w:rsid w:val="00410795"/>
    <w:rsid w:val="00410CAC"/>
    <w:rsid w:val="00410DE9"/>
    <w:rsid w:val="004118A3"/>
    <w:rsid w:val="00414860"/>
    <w:rsid w:val="004157F5"/>
    <w:rsid w:val="00416914"/>
    <w:rsid w:val="00425F87"/>
    <w:rsid w:val="004309AA"/>
    <w:rsid w:val="00431993"/>
    <w:rsid w:val="00435267"/>
    <w:rsid w:val="004428EA"/>
    <w:rsid w:val="00444FE4"/>
    <w:rsid w:val="00450105"/>
    <w:rsid w:val="00450A0B"/>
    <w:rsid w:val="00451D9B"/>
    <w:rsid w:val="00454813"/>
    <w:rsid w:val="00471BA3"/>
    <w:rsid w:val="004751E0"/>
    <w:rsid w:val="00476460"/>
    <w:rsid w:val="00477DCE"/>
    <w:rsid w:val="00484E34"/>
    <w:rsid w:val="00486AF7"/>
    <w:rsid w:val="0049164F"/>
    <w:rsid w:val="004A2E50"/>
    <w:rsid w:val="004A5054"/>
    <w:rsid w:val="004A580A"/>
    <w:rsid w:val="004A659E"/>
    <w:rsid w:val="004A6EE0"/>
    <w:rsid w:val="004B26E1"/>
    <w:rsid w:val="004B3C0A"/>
    <w:rsid w:val="004C7775"/>
    <w:rsid w:val="004C7994"/>
    <w:rsid w:val="004D6F26"/>
    <w:rsid w:val="004E1A9D"/>
    <w:rsid w:val="004E27CC"/>
    <w:rsid w:val="004E38B3"/>
    <w:rsid w:val="004E3BEA"/>
    <w:rsid w:val="004E516C"/>
    <w:rsid w:val="004F07DD"/>
    <w:rsid w:val="004F3E5D"/>
    <w:rsid w:val="004F4C9C"/>
    <w:rsid w:val="00515568"/>
    <w:rsid w:val="00515882"/>
    <w:rsid w:val="00521F36"/>
    <w:rsid w:val="00526402"/>
    <w:rsid w:val="0052650E"/>
    <w:rsid w:val="00527E93"/>
    <w:rsid w:val="005309D0"/>
    <w:rsid w:val="005371E0"/>
    <w:rsid w:val="0053747B"/>
    <w:rsid w:val="005427D3"/>
    <w:rsid w:val="0054475D"/>
    <w:rsid w:val="00550584"/>
    <w:rsid w:val="005510F8"/>
    <w:rsid w:val="0055124F"/>
    <w:rsid w:val="00557729"/>
    <w:rsid w:val="00562141"/>
    <w:rsid w:val="00566D02"/>
    <w:rsid w:val="00567A80"/>
    <w:rsid w:val="005704A0"/>
    <w:rsid w:val="00581484"/>
    <w:rsid w:val="00581F46"/>
    <w:rsid w:val="00582332"/>
    <w:rsid w:val="00583115"/>
    <w:rsid w:val="00584210"/>
    <w:rsid w:val="00590382"/>
    <w:rsid w:val="00590A65"/>
    <w:rsid w:val="00591E69"/>
    <w:rsid w:val="00594605"/>
    <w:rsid w:val="005A7340"/>
    <w:rsid w:val="005B3FE9"/>
    <w:rsid w:val="005C3260"/>
    <w:rsid w:val="005D1B6C"/>
    <w:rsid w:val="005D49DF"/>
    <w:rsid w:val="005D6370"/>
    <w:rsid w:val="005D762A"/>
    <w:rsid w:val="005D7DD6"/>
    <w:rsid w:val="005E3E51"/>
    <w:rsid w:val="005E6EA2"/>
    <w:rsid w:val="005F7954"/>
    <w:rsid w:val="006017DD"/>
    <w:rsid w:val="006068BA"/>
    <w:rsid w:val="00607F25"/>
    <w:rsid w:val="0061107B"/>
    <w:rsid w:val="006112C4"/>
    <w:rsid w:val="00615D86"/>
    <w:rsid w:val="00617C08"/>
    <w:rsid w:val="00620E11"/>
    <w:rsid w:val="0062486D"/>
    <w:rsid w:val="00626CC1"/>
    <w:rsid w:val="00640499"/>
    <w:rsid w:val="00655DBF"/>
    <w:rsid w:val="00656790"/>
    <w:rsid w:val="0066006D"/>
    <w:rsid w:val="00670491"/>
    <w:rsid w:val="006706E0"/>
    <w:rsid w:val="00674A3D"/>
    <w:rsid w:val="00680D80"/>
    <w:rsid w:val="00685AF3"/>
    <w:rsid w:val="0069220A"/>
    <w:rsid w:val="00694E51"/>
    <w:rsid w:val="006A2C4D"/>
    <w:rsid w:val="006A3AEE"/>
    <w:rsid w:val="006A69FE"/>
    <w:rsid w:val="006B2628"/>
    <w:rsid w:val="006B27D5"/>
    <w:rsid w:val="006B3F7E"/>
    <w:rsid w:val="006B72F2"/>
    <w:rsid w:val="006C0758"/>
    <w:rsid w:val="006C0CD4"/>
    <w:rsid w:val="006C2EFE"/>
    <w:rsid w:val="006C6F30"/>
    <w:rsid w:val="006C7001"/>
    <w:rsid w:val="006C7361"/>
    <w:rsid w:val="006D0F76"/>
    <w:rsid w:val="006D1907"/>
    <w:rsid w:val="006D261D"/>
    <w:rsid w:val="006D32A8"/>
    <w:rsid w:val="006D3646"/>
    <w:rsid w:val="006D3E4D"/>
    <w:rsid w:val="006E0423"/>
    <w:rsid w:val="006F31D3"/>
    <w:rsid w:val="006F47BA"/>
    <w:rsid w:val="007075EE"/>
    <w:rsid w:val="00712B44"/>
    <w:rsid w:val="00714990"/>
    <w:rsid w:val="00721036"/>
    <w:rsid w:val="0072491E"/>
    <w:rsid w:val="00725519"/>
    <w:rsid w:val="007260F1"/>
    <w:rsid w:val="00742853"/>
    <w:rsid w:val="00743782"/>
    <w:rsid w:val="00745B57"/>
    <w:rsid w:val="007476D1"/>
    <w:rsid w:val="00751671"/>
    <w:rsid w:val="00751741"/>
    <w:rsid w:val="00751AAB"/>
    <w:rsid w:val="007522D9"/>
    <w:rsid w:val="00754C52"/>
    <w:rsid w:val="00755D62"/>
    <w:rsid w:val="00757390"/>
    <w:rsid w:val="00762063"/>
    <w:rsid w:val="00762174"/>
    <w:rsid w:val="0076799F"/>
    <w:rsid w:val="00772498"/>
    <w:rsid w:val="007768AB"/>
    <w:rsid w:val="0077793D"/>
    <w:rsid w:val="007818A8"/>
    <w:rsid w:val="007867D0"/>
    <w:rsid w:val="00790C2E"/>
    <w:rsid w:val="00790F93"/>
    <w:rsid w:val="00791142"/>
    <w:rsid w:val="007958C5"/>
    <w:rsid w:val="00797FC6"/>
    <w:rsid w:val="007A4961"/>
    <w:rsid w:val="007A7BFF"/>
    <w:rsid w:val="007B0236"/>
    <w:rsid w:val="007B06F3"/>
    <w:rsid w:val="007B1DAE"/>
    <w:rsid w:val="007B4027"/>
    <w:rsid w:val="007C09D6"/>
    <w:rsid w:val="007C09F0"/>
    <w:rsid w:val="007C22E7"/>
    <w:rsid w:val="007E6628"/>
    <w:rsid w:val="007F1218"/>
    <w:rsid w:val="00801772"/>
    <w:rsid w:val="00803706"/>
    <w:rsid w:val="008065F9"/>
    <w:rsid w:val="008076B0"/>
    <w:rsid w:val="00810FD3"/>
    <w:rsid w:val="008112D0"/>
    <w:rsid w:val="00811413"/>
    <w:rsid w:val="00823186"/>
    <w:rsid w:val="00830C08"/>
    <w:rsid w:val="008414A1"/>
    <w:rsid w:val="00841F21"/>
    <w:rsid w:val="00842BF4"/>
    <w:rsid w:val="00843637"/>
    <w:rsid w:val="008463FD"/>
    <w:rsid w:val="008543E7"/>
    <w:rsid w:val="008606BE"/>
    <w:rsid w:val="00866983"/>
    <w:rsid w:val="00870F26"/>
    <w:rsid w:val="008716C0"/>
    <w:rsid w:val="00871EE5"/>
    <w:rsid w:val="00871FFC"/>
    <w:rsid w:val="00872542"/>
    <w:rsid w:val="0087663C"/>
    <w:rsid w:val="00877CBC"/>
    <w:rsid w:val="00885FF3"/>
    <w:rsid w:val="00886778"/>
    <w:rsid w:val="00890417"/>
    <w:rsid w:val="00891BA3"/>
    <w:rsid w:val="008931E7"/>
    <w:rsid w:val="00897B86"/>
    <w:rsid w:val="00897DB4"/>
    <w:rsid w:val="008A2AA1"/>
    <w:rsid w:val="008A534F"/>
    <w:rsid w:val="008B6E6A"/>
    <w:rsid w:val="008C4B59"/>
    <w:rsid w:val="008C5679"/>
    <w:rsid w:val="008C606C"/>
    <w:rsid w:val="008E39B3"/>
    <w:rsid w:val="008E5165"/>
    <w:rsid w:val="008E58B1"/>
    <w:rsid w:val="008E5F16"/>
    <w:rsid w:val="008F3ABE"/>
    <w:rsid w:val="009044E8"/>
    <w:rsid w:val="00904945"/>
    <w:rsid w:val="00904964"/>
    <w:rsid w:val="00904B23"/>
    <w:rsid w:val="00904B97"/>
    <w:rsid w:val="009055C8"/>
    <w:rsid w:val="009062F4"/>
    <w:rsid w:val="00907644"/>
    <w:rsid w:val="009102FB"/>
    <w:rsid w:val="0091110F"/>
    <w:rsid w:val="00912274"/>
    <w:rsid w:val="009141B2"/>
    <w:rsid w:val="009161C7"/>
    <w:rsid w:val="00916949"/>
    <w:rsid w:val="00916C43"/>
    <w:rsid w:val="0092333A"/>
    <w:rsid w:val="00923C1B"/>
    <w:rsid w:val="009303E4"/>
    <w:rsid w:val="00934AF9"/>
    <w:rsid w:val="0093788C"/>
    <w:rsid w:val="0094306C"/>
    <w:rsid w:val="00946C1E"/>
    <w:rsid w:val="00954778"/>
    <w:rsid w:val="009552C9"/>
    <w:rsid w:val="00955BA4"/>
    <w:rsid w:val="00960102"/>
    <w:rsid w:val="00962FCE"/>
    <w:rsid w:val="009648BA"/>
    <w:rsid w:val="0096605A"/>
    <w:rsid w:val="00966812"/>
    <w:rsid w:val="00980CD7"/>
    <w:rsid w:val="0098331C"/>
    <w:rsid w:val="00987CE5"/>
    <w:rsid w:val="009914BC"/>
    <w:rsid w:val="009A14CA"/>
    <w:rsid w:val="009B2723"/>
    <w:rsid w:val="009B47DF"/>
    <w:rsid w:val="009B4F23"/>
    <w:rsid w:val="009B5C86"/>
    <w:rsid w:val="009C02D7"/>
    <w:rsid w:val="009C2E7C"/>
    <w:rsid w:val="009C71D2"/>
    <w:rsid w:val="009C7D6C"/>
    <w:rsid w:val="009D03F2"/>
    <w:rsid w:val="009D33BB"/>
    <w:rsid w:val="009D3BEB"/>
    <w:rsid w:val="009D3EB0"/>
    <w:rsid w:val="009E16FD"/>
    <w:rsid w:val="009E762A"/>
    <w:rsid w:val="009F413A"/>
    <w:rsid w:val="009F55B1"/>
    <w:rsid w:val="00A073A7"/>
    <w:rsid w:val="00A10B3E"/>
    <w:rsid w:val="00A141EF"/>
    <w:rsid w:val="00A15733"/>
    <w:rsid w:val="00A17AC5"/>
    <w:rsid w:val="00A21D61"/>
    <w:rsid w:val="00A22377"/>
    <w:rsid w:val="00A25702"/>
    <w:rsid w:val="00A33680"/>
    <w:rsid w:val="00A35A9D"/>
    <w:rsid w:val="00A35D1E"/>
    <w:rsid w:val="00A45E7D"/>
    <w:rsid w:val="00A46608"/>
    <w:rsid w:val="00A50703"/>
    <w:rsid w:val="00A5116A"/>
    <w:rsid w:val="00A52B04"/>
    <w:rsid w:val="00A56B97"/>
    <w:rsid w:val="00A636FD"/>
    <w:rsid w:val="00A67492"/>
    <w:rsid w:val="00A7060B"/>
    <w:rsid w:val="00A721DA"/>
    <w:rsid w:val="00A75839"/>
    <w:rsid w:val="00A8170A"/>
    <w:rsid w:val="00A81C26"/>
    <w:rsid w:val="00A845C2"/>
    <w:rsid w:val="00A8553F"/>
    <w:rsid w:val="00A85747"/>
    <w:rsid w:val="00A94D6D"/>
    <w:rsid w:val="00A96D7E"/>
    <w:rsid w:val="00A977EE"/>
    <w:rsid w:val="00AA6345"/>
    <w:rsid w:val="00AB0CF2"/>
    <w:rsid w:val="00AB3B54"/>
    <w:rsid w:val="00AC06F9"/>
    <w:rsid w:val="00AC7A58"/>
    <w:rsid w:val="00AD3724"/>
    <w:rsid w:val="00AE0369"/>
    <w:rsid w:val="00AE1C09"/>
    <w:rsid w:val="00AF196D"/>
    <w:rsid w:val="00AF38AB"/>
    <w:rsid w:val="00B0114A"/>
    <w:rsid w:val="00B044E2"/>
    <w:rsid w:val="00B06FF0"/>
    <w:rsid w:val="00B10D94"/>
    <w:rsid w:val="00B20BB2"/>
    <w:rsid w:val="00B2136D"/>
    <w:rsid w:val="00B26AB3"/>
    <w:rsid w:val="00B27D29"/>
    <w:rsid w:val="00B32C73"/>
    <w:rsid w:val="00B33024"/>
    <w:rsid w:val="00B34B46"/>
    <w:rsid w:val="00B35076"/>
    <w:rsid w:val="00B37DF9"/>
    <w:rsid w:val="00B403C1"/>
    <w:rsid w:val="00B46B45"/>
    <w:rsid w:val="00B55AB5"/>
    <w:rsid w:val="00B55F25"/>
    <w:rsid w:val="00B62EA9"/>
    <w:rsid w:val="00B6522F"/>
    <w:rsid w:val="00B6524D"/>
    <w:rsid w:val="00B71A23"/>
    <w:rsid w:val="00B737DB"/>
    <w:rsid w:val="00B81C65"/>
    <w:rsid w:val="00B8234E"/>
    <w:rsid w:val="00B8342B"/>
    <w:rsid w:val="00B849AE"/>
    <w:rsid w:val="00B96244"/>
    <w:rsid w:val="00BB10C3"/>
    <w:rsid w:val="00BB2606"/>
    <w:rsid w:val="00BB7917"/>
    <w:rsid w:val="00BC1A80"/>
    <w:rsid w:val="00BC5A5D"/>
    <w:rsid w:val="00BC71B2"/>
    <w:rsid w:val="00BC73FC"/>
    <w:rsid w:val="00BD4C9F"/>
    <w:rsid w:val="00BD5BCA"/>
    <w:rsid w:val="00BD67D3"/>
    <w:rsid w:val="00BE0892"/>
    <w:rsid w:val="00BE15A2"/>
    <w:rsid w:val="00BF4567"/>
    <w:rsid w:val="00BF58FD"/>
    <w:rsid w:val="00BF627B"/>
    <w:rsid w:val="00C1648B"/>
    <w:rsid w:val="00C26165"/>
    <w:rsid w:val="00C33224"/>
    <w:rsid w:val="00C34A9D"/>
    <w:rsid w:val="00C34C4C"/>
    <w:rsid w:val="00C516BF"/>
    <w:rsid w:val="00C52341"/>
    <w:rsid w:val="00C5530F"/>
    <w:rsid w:val="00C567E8"/>
    <w:rsid w:val="00C60511"/>
    <w:rsid w:val="00C606F0"/>
    <w:rsid w:val="00C64D7F"/>
    <w:rsid w:val="00C6772D"/>
    <w:rsid w:val="00C70295"/>
    <w:rsid w:val="00C81FCB"/>
    <w:rsid w:val="00C85015"/>
    <w:rsid w:val="00C8653D"/>
    <w:rsid w:val="00C905F7"/>
    <w:rsid w:val="00C9181C"/>
    <w:rsid w:val="00C91C38"/>
    <w:rsid w:val="00C92500"/>
    <w:rsid w:val="00CA0AA3"/>
    <w:rsid w:val="00CA4AE9"/>
    <w:rsid w:val="00CA5344"/>
    <w:rsid w:val="00CA5824"/>
    <w:rsid w:val="00CA67CB"/>
    <w:rsid w:val="00CC02C6"/>
    <w:rsid w:val="00CC2883"/>
    <w:rsid w:val="00CD1D28"/>
    <w:rsid w:val="00CD2E9F"/>
    <w:rsid w:val="00CD57A8"/>
    <w:rsid w:val="00CD6840"/>
    <w:rsid w:val="00CE0C6F"/>
    <w:rsid w:val="00CE19FE"/>
    <w:rsid w:val="00CE42AF"/>
    <w:rsid w:val="00CE68C4"/>
    <w:rsid w:val="00CE7EB5"/>
    <w:rsid w:val="00CF1F5C"/>
    <w:rsid w:val="00CF5A8C"/>
    <w:rsid w:val="00D02561"/>
    <w:rsid w:val="00D02EF0"/>
    <w:rsid w:val="00D065A7"/>
    <w:rsid w:val="00D07E99"/>
    <w:rsid w:val="00D11094"/>
    <w:rsid w:val="00D14121"/>
    <w:rsid w:val="00D20898"/>
    <w:rsid w:val="00D20DE2"/>
    <w:rsid w:val="00D30C86"/>
    <w:rsid w:val="00D33767"/>
    <w:rsid w:val="00D361FC"/>
    <w:rsid w:val="00D42379"/>
    <w:rsid w:val="00D45278"/>
    <w:rsid w:val="00D53B79"/>
    <w:rsid w:val="00D55272"/>
    <w:rsid w:val="00D559AF"/>
    <w:rsid w:val="00D55D0F"/>
    <w:rsid w:val="00D60058"/>
    <w:rsid w:val="00D64CA0"/>
    <w:rsid w:val="00D70486"/>
    <w:rsid w:val="00D74288"/>
    <w:rsid w:val="00D822CB"/>
    <w:rsid w:val="00D841C5"/>
    <w:rsid w:val="00D848ED"/>
    <w:rsid w:val="00D92A23"/>
    <w:rsid w:val="00D92DB3"/>
    <w:rsid w:val="00D930E4"/>
    <w:rsid w:val="00D93B77"/>
    <w:rsid w:val="00D95D80"/>
    <w:rsid w:val="00DA3B17"/>
    <w:rsid w:val="00DB1525"/>
    <w:rsid w:val="00DB2259"/>
    <w:rsid w:val="00DD21CC"/>
    <w:rsid w:val="00DE0042"/>
    <w:rsid w:val="00DE281A"/>
    <w:rsid w:val="00DE3673"/>
    <w:rsid w:val="00DE70F8"/>
    <w:rsid w:val="00DF0249"/>
    <w:rsid w:val="00DF20AA"/>
    <w:rsid w:val="00DF5B2E"/>
    <w:rsid w:val="00E04243"/>
    <w:rsid w:val="00E05AD4"/>
    <w:rsid w:val="00E27254"/>
    <w:rsid w:val="00E31DE5"/>
    <w:rsid w:val="00E334C0"/>
    <w:rsid w:val="00E34371"/>
    <w:rsid w:val="00E34396"/>
    <w:rsid w:val="00E36E19"/>
    <w:rsid w:val="00E40E00"/>
    <w:rsid w:val="00E4127E"/>
    <w:rsid w:val="00E421E4"/>
    <w:rsid w:val="00E4270D"/>
    <w:rsid w:val="00E461DF"/>
    <w:rsid w:val="00E52F09"/>
    <w:rsid w:val="00E53181"/>
    <w:rsid w:val="00E55976"/>
    <w:rsid w:val="00E56254"/>
    <w:rsid w:val="00E6125D"/>
    <w:rsid w:val="00E61808"/>
    <w:rsid w:val="00E64350"/>
    <w:rsid w:val="00E64F6E"/>
    <w:rsid w:val="00E72478"/>
    <w:rsid w:val="00E7469E"/>
    <w:rsid w:val="00E86C92"/>
    <w:rsid w:val="00E90D04"/>
    <w:rsid w:val="00E92C63"/>
    <w:rsid w:val="00E978E2"/>
    <w:rsid w:val="00E97F29"/>
    <w:rsid w:val="00EA203F"/>
    <w:rsid w:val="00EA477A"/>
    <w:rsid w:val="00EA7E8A"/>
    <w:rsid w:val="00EB1A76"/>
    <w:rsid w:val="00EB1AD2"/>
    <w:rsid w:val="00EC1DA4"/>
    <w:rsid w:val="00EC2C28"/>
    <w:rsid w:val="00ED20A4"/>
    <w:rsid w:val="00ED36A2"/>
    <w:rsid w:val="00ED77FC"/>
    <w:rsid w:val="00EE1A5B"/>
    <w:rsid w:val="00EE47EA"/>
    <w:rsid w:val="00EE764F"/>
    <w:rsid w:val="00EF130E"/>
    <w:rsid w:val="00EF2DC8"/>
    <w:rsid w:val="00EF594B"/>
    <w:rsid w:val="00F050FA"/>
    <w:rsid w:val="00F07A29"/>
    <w:rsid w:val="00F07A79"/>
    <w:rsid w:val="00F07C91"/>
    <w:rsid w:val="00F10DAC"/>
    <w:rsid w:val="00F12638"/>
    <w:rsid w:val="00F16D3B"/>
    <w:rsid w:val="00F23606"/>
    <w:rsid w:val="00F26892"/>
    <w:rsid w:val="00F27C5D"/>
    <w:rsid w:val="00F27FFB"/>
    <w:rsid w:val="00F30FA0"/>
    <w:rsid w:val="00F326BE"/>
    <w:rsid w:val="00F33CD6"/>
    <w:rsid w:val="00F40FDA"/>
    <w:rsid w:val="00F50C83"/>
    <w:rsid w:val="00F557E4"/>
    <w:rsid w:val="00F56290"/>
    <w:rsid w:val="00F63C8C"/>
    <w:rsid w:val="00F66039"/>
    <w:rsid w:val="00F818D5"/>
    <w:rsid w:val="00F8269D"/>
    <w:rsid w:val="00F94A0E"/>
    <w:rsid w:val="00F96707"/>
    <w:rsid w:val="00FA2429"/>
    <w:rsid w:val="00FA4C72"/>
    <w:rsid w:val="00FA5BAA"/>
    <w:rsid w:val="00FA7431"/>
    <w:rsid w:val="00FB0273"/>
    <w:rsid w:val="00FB2A1A"/>
    <w:rsid w:val="00FB623C"/>
    <w:rsid w:val="00FB6858"/>
    <w:rsid w:val="00FC3415"/>
    <w:rsid w:val="00FC623A"/>
    <w:rsid w:val="00FC6E6D"/>
    <w:rsid w:val="00FC70B9"/>
    <w:rsid w:val="00FC7BBA"/>
    <w:rsid w:val="00FE2271"/>
    <w:rsid w:val="00FE35DB"/>
    <w:rsid w:val="00FE3A8E"/>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0"/>
      <w:szCs w:val="20"/>
      <w:lang w:eastAsia="ar-SA" w:bidi="ar-SA"/>
    </w:rPr>
  </w:style>
  <w:style w:type="character" w:customStyle="1" w:styleId="20">
    <w:name w:val="Заголовок 2 Знак"/>
    <w:basedOn w:val="a0"/>
    <w:link w:val="2"/>
    <w:uiPriority w:val="99"/>
    <w:locked/>
    <w:rsid w:val="008931E7"/>
    <w:rPr>
      <w:rFonts w:cs="Times New Roman"/>
      <w:i/>
      <w:sz w:val="20"/>
      <w:szCs w:val="20"/>
      <w:lang w:eastAsia="ar-SA" w:bidi="ar-SA"/>
    </w:rPr>
  </w:style>
  <w:style w:type="character" w:customStyle="1" w:styleId="30">
    <w:name w:val="Заголовок 3 Знак"/>
    <w:basedOn w:val="a0"/>
    <w:link w:val="3"/>
    <w:uiPriority w:val="99"/>
    <w:locked/>
    <w:rsid w:val="00DE0042"/>
    <w:rPr>
      <w:rFonts w:ascii="Arial" w:hAnsi="Arial" w:cs="Times New Roman"/>
      <w:b/>
      <w:sz w:val="20"/>
      <w:szCs w:val="20"/>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0"/>
      <w:szCs w:val="20"/>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link w:val="af"/>
    <w:uiPriority w:val="99"/>
    <w:rsid w:val="008931E7"/>
    <w:pPr>
      <w:snapToGrid w:val="0"/>
      <w:ind w:firstLine="567"/>
      <w:jc w:val="both"/>
    </w:pPr>
    <w:rPr>
      <w:color w:val="000000"/>
      <w:sz w:val="20"/>
      <w:szCs w:val="20"/>
    </w:rPr>
  </w:style>
  <w:style w:type="paragraph" w:customStyle="1" w:styleId="af0">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1">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2"/>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2">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1"/>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3">
    <w:name w:val="Тема"/>
    <w:uiPriority w:val="99"/>
    <w:rsid w:val="005D7DD6"/>
    <w:pPr>
      <w:autoSpaceDE w:val="0"/>
      <w:autoSpaceDN w:val="0"/>
      <w:spacing w:before="283" w:after="57" w:line="250" w:lineRule="atLeast"/>
      <w:jc w:val="center"/>
    </w:pPr>
    <w:rPr>
      <w:b/>
      <w:bCs/>
      <w:spacing w:val="15"/>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4">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szCs w:val="20"/>
    </w:rPr>
  </w:style>
  <w:style w:type="character" w:styleId="af5">
    <w:name w:val="Strong"/>
    <w:basedOn w:val="a0"/>
    <w:uiPriority w:val="99"/>
    <w:qFormat/>
    <w:rsid w:val="00B6524D"/>
    <w:rPr>
      <w:rFonts w:cs="Times New Roman"/>
      <w:b/>
    </w:rPr>
  </w:style>
  <w:style w:type="table" w:styleId="af6">
    <w:name w:val="Table Grid"/>
    <w:basedOn w:val="a1"/>
    <w:uiPriority w:val="99"/>
    <w:rsid w:val="0071499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style>
  <w:style w:type="paragraph" w:styleId="af7">
    <w:name w:val="Body Text Indent"/>
    <w:basedOn w:val="a"/>
    <w:link w:val="af8"/>
    <w:uiPriority w:val="99"/>
    <w:locked/>
    <w:rsid w:val="004309AA"/>
    <w:pPr>
      <w:spacing w:after="120"/>
      <w:ind w:left="283"/>
    </w:pPr>
  </w:style>
  <w:style w:type="character" w:customStyle="1" w:styleId="af8">
    <w:name w:val="Основной текст с отступом Знак"/>
    <w:basedOn w:val="a0"/>
    <w:link w:val="af7"/>
    <w:uiPriority w:val="99"/>
    <w:semiHidden/>
    <w:locked/>
    <w:rsid w:val="004A659E"/>
    <w:rPr>
      <w:rFonts w:cs="Times New Roman"/>
      <w:sz w:val="24"/>
    </w:rPr>
  </w:style>
  <w:style w:type="paragraph" w:styleId="25">
    <w:name w:val="Body Text Indent 2"/>
    <w:basedOn w:val="a"/>
    <w:link w:val="26"/>
    <w:uiPriority w:val="99"/>
    <w:locked/>
    <w:rsid w:val="004309AA"/>
    <w:pPr>
      <w:suppressAutoHyphens/>
      <w:spacing w:after="120" w:line="480" w:lineRule="auto"/>
      <w:ind w:left="283"/>
    </w:pPr>
  </w:style>
  <w:style w:type="character" w:customStyle="1" w:styleId="26">
    <w:name w:val="Основной текст с отступом 2 Знак"/>
    <w:basedOn w:val="a0"/>
    <w:link w:val="25"/>
    <w:uiPriority w:val="99"/>
    <w:semiHidden/>
    <w:locked/>
    <w:rsid w:val="004A659E"/>
    <w:rPr>
      <w:rFonts w:cs="Times New Roman"/>
      <w:sz w:val="24"/>
    </w:rPr>
  </w:style>
  <w:style w:type="character" w:customStyle="1" w:styleId="cskcde">
    <w:name w:val="cskcde"/>
    <w:uiPriority w:val="99"/>
    <w:rsid w:val="00414860"/>
  </w:style>
  <w:style w:type="character" w:customStyle="1" w:styleId="ff1sc0ws4">
    <w:name w:val="ff1 sc0 ws4"/>
    <w:uiPriority w:val="99"/>
    <w:rsid w:val="00405A04"/>
  </w:style>
  <w:style w:type="character" w:customStyle="1" w:styleId="fc0">
    <w:name w:val="fc0"/>
    <w:uiPriority w:val="99"/>
    <w:rsid w:val="004E3BEA"/>
  </w:style>
  <w:style w:type="character" w:customStyle="1" w:styleId="52">
    <w:name w:val="_ _5"/>
    <w:uiPriority w:val="99"/>
    <w:rsid w:val="004E3BEA"/>
  </w:style>
  <w:style w:type="character" w:customStyle="1" w:styleId="af9">
    <w:name w:val="_"/>
    <w:uiPriority w:val="99"/>
    <w:rsid w:val="00E56254"/>
  </w:style>
  <w:style w:type="character" w:customStyle="1" w:styleId="fc2ws3">
    <w:name w:val="fc2 ws3"/>
    <w:uiPriority w:val="99"/>
    <w:rsid w:val="00E56254"/>
  </w:style>
  <w:style w:type="character" w:customStyle="1" w:styleId="fc1">
    <w:name w:val="fc1"/>
    <w:uiPriority w:val="99"/>
    <w:rsid w:val="00E56254"/>
  </w:style>
  <w:style w:type="character" w:customStyle="1" w:styleId="fc2">
    <w:name w:val="fc2"/>
    <w:uiPriority w:val="99"/>
    <w:rsid w:val="00E56254"/>
  </w:style>
  <w:style w:type="paragraph" w:customStyle="1" w:styleId="ra">
    <w:name w:val="ra"/>
    <w:basedOn w:val="a"/>
    <w:uiPriority w:val="99"/>
    <w:rsid w:val="00477DCE"/>
    <w:pPr>
      <w:spacing w:before="100" w:beforeAutospacing="1" w:after="100" w:afterAutospacing="1"/>
    </w:pPr>
  </w:style>
  <w:style w:type="character" w:customStyle="1" w:styleId="af">
    <w:name w:val="Основной текст_"/>
    <w:link w:val="11"/>
    <w:uiPriority w:val="99"/>
    <w:locked/>
    <w:rsid w:val="004040B2"/>
    <w:rPr>
      <w:color w:val="00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0"/>
      <w:szCs w:val="20"/>
      <w:lang w:eastAsia="ar-SA" w:bidi="ar-SA"/>
    </w:rPr>
  </w:style>
  <w:style w:type="character" w:customStyle="1" w:styleId="20">
    <w:name w:val="Заголовок 2 Знак"/>
    <w:basedOn w:val="a0"/>
    <w:link w:val="2"/>
    <w:uiPriority w:val="99"/>
    <w:locked/>
    <w:rsid w:val="008931E7"/>
    <w:rPr>
      <w:rFonts w:cs="Times New Roman"/>
      <w:i/>
      <w:sz w:val="20"/>
      <w:szCs w:val="20"/>
      <w:lang w:eastAsia="ar-SA" w:bidi="ar-SA"/>
    </w:rPr>
  </w:style>
  <w:style w:type="character" w:customStyle="1" w:styleId="30">
    <w:name w:val="Заголовок 3 Знак"/>
    <w:basedOn w:val="a0"/>
    <w:link w:val="3"/>
    <w:uiPriority w:val="99"/>
    <w:locked/>
    <w:rsid w:val="00DE0042"/>
    <w:rPr>
      <w:rFonts w:ascii="Arial" w:hAnsi="Arial" w:cs="Times New Roman"/>
      <w:b/>
      <w:sz w:val="20"/>
      <w:szCs w:val="20"/>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0"/>
      <w:szCs w:val="20"/>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link w:val="af"/>
    <w:uiPriority w:val="99"/>
    <w:rsid w:val="008931E7"/>
    <w:pPr>
      <w:snapToGrid w:val="0"/>
      <w:ind w:firstLine="567"/>
      <w:jc w:val="both"/>
    </w:pPr>
    <w:rPr>
      <w:color w:val="000000"/>
      <w:sz w:val="20"/>
      <w:szCs w:val="20"/>
    </w:rPr>
  </w:style>
  <w:style w:type="paragraph" w:customStyle="1" w:styleId="af0">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1">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2"/>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2">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1"/>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3">
    <w:name w:val="Тема"/>
    <w:uiPriority w:val="99"/>
    <w:rsid w:val="005D7DD6"/>
    <w:pPr>
      <w:autoSpaceDE w:val="0"/>
      <w:autoSpaceDN w:val="0"/>
      <w:spacing w:before="283" w:after="57" w:line="250" w:lineRule="atLeast"/>
      <w:jc w:val="center"/>
    </w:pPr>
    <w:rPr>
      <w:b/>
      <w:bCs/>
      <w:spacing w:val="15"/>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4">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szCs w:val="20"/>
    </w:rPr>
  </w:style>
  <w:style w:type="character" w:styleId="af5">
    <w:name w:val="Strong"/>
    <w:basedOn w:val="a0"/>
    <w:uiPriority w:val="99"/>
    <w:qFormat/>
    <w:rsid w:val="00B6524D"/>
    <w:rPr>
      <w:rFonts w:cs="Times New Roman"/>
      <w:b/>
    </w:rPr>
  </w:style>
  <w:style w:type="table" w:styleId="af6">
    <w:name w:val="Table Grid"/>
    <w:basedOn w:val="a1"/>
    <w:uiPriority w:val="99"/>
    <w:rsid w:val="0071499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style>
  <w:style w:type="paragraph" w:styleId="af7">
    <w:name w:val="Body Text Indent"/>
    <w:basedOn w:val="a"/>
    <w:link w:val="af8"/>
    <w:uiPriority w:val="99"/>
    <w:locked/>
    <w:rsid w:val="004309AA"/>
    <w:pPr>
      <w:spacing w:after="120"/>
      <w:ind w:left="283"/>
    </w:pPr>
  </w:style>
  <w:style w:type="character" w:customStyle="1" w:styleId="af8">
    <w:name w:val="Основной текст с отступом Знак"/>
    <w:basedOn w:val="a0"/>
    <w:link w:val="af7"/>
    <w:uiPriority w:val="99"/>
    <w:semiHidden/>
    <w:locked/>
    <w:rsid w:val="004A659E"/>
    <w:rPr>
      <w:rFonts w:cs="Times New Roman"/>
      <w:sz w:val="24"/>
    </w:rPr>
  </w:style>
  <w:style w:type="paragraph" w:styleId="25">
    <w:name w:val="Body Text Indent 2"/>
    <w:basedOn w:val="a"/>
    <w:link w:val="26"/>
    <w:uiPriority w:val="99"/>
    <w:locked/>
    <w:rsid w:val="004309AA"/>
    <w:pPr>
      <w:suppressAutoHyphens/>
      <w:spacing w:after="120" w:line="480" w:lineRule="auto"/>
      <w:ind w:left="283"/>
    </w:pPr>
  </w:style>
  <w:style w:type="character" w:customStyle="1" w:styleId="26">
    <w:name w:val="Основной текст с отступом 2 Знак"/>
    <w:basedOn w:val="a0"/>
    <w:link w:val="25"/>
    <w:uiPriority w:val="99"/>
    <w:semiHidden/>
    <w:locked/>
    <w:rsid w:val="004A659E"/>
    <w:rPr>
      <w:rFonts w:cs="Times New Roman"/>
      <w:sz w:val="24"/>
    </w:rPr>
  </w:style>
  <w:style w:type="character" w:customStyle="1" w:styleId="cskcde">
    <w:name w:val="cskcde"/>
    <w:uiPriority w:val="99"/>
    <w:rsid w:val="00414860"/>
  </w:style>
  <w:style w:type="character" w:customStyle="1" w:styleId="ff1sc0ws4">
    <w:name w:val="ff1 sc0 ws4"/>
    <w:uiPriority w:val="99"/>
    <w:rsid w:val="00405A04"/>
  </w:style>
  <w:style w:type="character" w:customStyle="1" w:styleId="fc0">
    <w:name w:val="fc0"/>
    <w:uiPriority w:val="99"/>
    <w:rsid w:val="004E3BEA"/>
  </w:style>
  <w:style w:type="character" w:customStyle="1" w:styleId="52">
    <w:name w:val="_ _5"/>
    <w:uiPriority w:val="99"/>
    <w:rsid w:val="004E3BEA"/>
  </w:style>
  <w:style w:type="character" w:customStyle="1" w:styleId="af9">
    <w:name w:val="_"/>
    <w:uiPriority w:val="99"/>
    <w:rsid w:val="00E56254"/>
  </w:style>
  <w:style w:type="character" w:customStyle="1" w:styleId="fc2ws3">
    <w:name w:val="fc2 ws3"/>
    <w:uiPriority w:val="99"/>
    <w:rsid w:val="00E56254"/>
  </w:style>
  <w:style w:type="character" w:customStyle="1" w:styleId="fc1">
    <w:name w:val="fc1"/>
    <w:uiPriority w:val="99"/>
    <w:rsid w:val="00E56254"/>
  </w:style>
  <w:style w:type="character" w:customStyle="1" w:styleId="fc2">
    <w:name w:val="fc2"/>
    <w:uiPriority w:val="99"/>
    <w:rsid w:val="00E56254"/>
  </w:style>
  <w:style w:type="paragraph" w:customStyle="1" w:styleId="ra">
    <w:name w:val="ra"/>
    <w:basedOn w:val="a"/>
    <w:uiPriority w:val="99"/>
    <w:rsid w:val="00477DCE"/>
    <w:pPr>
      <w:spacing w:before="100" w:beforeAutospacing="1" w:after="100" w:afterAutospacing="1"/>
    </w:pPr>
  </w:style>
  <w:style w:type="character" w:customStyle="1" w:styleId="af">
    <w:name w:val="Основной текст_"/>
    <w:link w:val="11"/>
    <w:uiPriority w:val="99"/>
    <w:locked/>
    <w:rsid w:val="004040B2"/>
    <w:rPr>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937881">
      <w:marLeft w:val="0"/>
      <w:marRight w:val="0"/>
      <w:marTop w:val="0"/>
      <w:marBottom w:val="0"/>
      <w:divBdr>
        <w:top w:val="none" w:sz="0" w:space="0" w:color="auto"/>
        <w:left w:val="none" w:sz="0" w:space="0" w:color="auto"/>
        <w:bottom w:val="none" w:sz="0" w:space="0" w:color="auto"/>
        <w:right w:val="none" w:sz="0" w:space="0" w:color="auto"/>
      </w:divBdr>
    </w:div>
    <w:div w:id="630937882">
      <w:marLeft w:val="0"/>
      <w:marRight w:val="0"/>
      <w:marTop w:val="0"/>
      <w:marBottom w:val="0"/>
      <w:divBdr>
        <w:top w:val="none" w:sz="0" w:space="0" w:color="auto"/>
        <w:left w:val="none" w:sz="0" w:space="0" w:color="auto"/>
        <w:bottom w:val="none" w:sz="0" w:space="0" w:color="auto"/>
        <w:right w:val="none" w:sz="0" w:space="0" w:color="auto"/>
      </w:divBdr>
    </w:div>
    <w:div w:id="630937883">
      <w:marLeft w:val="0"/>
      <w:marRight w:val="0"/>
      <w:marTop w:val="0"/>
      <w:marBottom w:val="0"/>
      <w:divBdr>
        <w:top w:val="none" w:sz="0" w:space="0" w:color="auto"/>
        <w:left w:val="none" w:sz="0" w:space="0" w:color="auto"/>
        <w:bottom w:val="none" w:sz="0" w:space="0" w:color="auto"/>
        <w:right w:val="none" w:sz="0" w:space="0" w:color="auto"/>
      </w:divBdr>
    </w:div>
    <w:div w:id="630937884">
      <w:marLeft w:val="0"/>
      <w:marRight w:val="0"/>
      <w:marTop w:val="0"/>
      <w:marBottom w:val="0"/>
      <w:divBdr>
        <w:top w:val="none" w:sz="0" w:space="0" w:color="auto"/>
        <w:left w:val="none" w:sz="0" w:space="0" w:color="auto"/>
        <w:bottom w:val="none" w:sz="0" w:space="0" w:color="auto"/>
        <w:right w:val="none" w:sz="0" w:space="0" w:color="auto"/>
      </w:divBdr>
    </w:div>
    <w:div w:id="630937885">
      <w:marLeft w:val="0"/>
      <w:marRight w:val="0"/>
      <w:marTop w:val="0"/>
      <w:marBottom w:val="0"/>
      <w:divBdr>
        <w:top w:val="none" w:sz="0" w:space="0" w:color="auto"/>
        <w:left w:val="none" w:sz="0" w:space="0" w:color="auto"/>
        <w:bottom w:val="none" w:sz="0" w:space="0" w:color="auto"/>
        <w:right w:val="none" w:sz="0" w:space="0" w:color="auto"/>
      </w:divBdr>
    </w:div>
    <w:div w:id="630937886">
      <w:marLeft w:val="0"/>
      <w:marRight w:val="0"/>
      <w:marTop w:val="0"/>
      <w:marBottom w:val="0"/>
      <w:divBdr>
        <w:top w:val="none" w:sz="0" w:space="0" w:color="auto"/>
        <w:left w:val="none" w:sz="0" w:space="0" w:color="auto"/>
        <w:bottom w:val="none" w:sz="0" w:space="0" w:color="auto"/>
        <w:right w:val="none" w:sz="0" w:space="0" w:color="auto"/>
      </w:divBdr>
    </w:div>
    <w:div w:id="630937887">
      <w:marLeft w:val="0"/>
      <w:marRight w:val="0"/>
      <w:marTop w:val="0"/>
      <w:marBottom w:val="0"/>
      <w:divBdr>
        <w:top w:val="none" w:sz="0" w:space="0" w:color="auto"/>
        <w:left w:val="none" w:sz="0" w:space="0" w:color="auto"/>
        <w:bottom w:val="none" w:sz="0" w:space="0" w:color="auto"/>
        <w:right w:val="none" w:sz="0" w:space="0" w:color="auto"/>
      </w:divBdr>
    </w:div>
    <w:div w:id="630937888">
      <w:marLeft w:val="0"/>
      <w:marRight w:val="0"/>
      <w:marTop w:val="0"/>
      <w:marBottom w:val="0"/>
      <w:divBdr>
        <w:top w:val="none" w:sz="0" w:space="0" w:color="auto"/>
        <w:left w:val="none" w:sz="0" w:space="0" w:color="auto"/>
        <w:bottom w:val="none" w:sz="0" w:space="0" w:color="auto"/>
        <w:right w:val="none" w:sz="0" w:space="0" w:color="auto"/>
      </w:divBdr>
    </w:div>
    <w:div w:id="630937889">
      <w:marLeft w:val="0"/>
      <w:marRight w:val="0"/>
      <w:marTop w:val="0"/>
      <w:marBottom w:val="0"/>
      <w:divBdr>
        <w:top w:val="none" w:sz="0" w:space="0" w:color="auto"/>
        <w:left w:val="none" w:sz="0" w:space="0" w:color="auto"/>
        <w:bottom w:val="none" w:sz="0" w:space="0" w:color="auto"/>
        <w:right w:val="none" w:sz="0" w:space="0" w:color="auto"/>
      </w:divBdr>
    </w:div>
    <w:div w:id="630937890">
      <w:marLeft w:val="0"/>
      <w:marRight w:val="0"/>
      <w:marTop w:val="0"/>
      <w:marBottom w:val="0"/>
      <w:divBdr>
        <w:top w:val="none" w:sz="0" w:space="0" w:color="auto"/>
        <w:left w:val="none" w:sz="0" w:space="0" w:color="auto"/>
        <w:bottom w:val="none" w:sz="0" w:space="0" w:color="auto"/>
        <w:right w:val="none" w:sz="0" w:space="0" w:color="auto"/>
      </w:divBdr>
    </w:div>
    <w:div w:id="630937891">
      <w:marLeft w:val="0"/>
      <w:marRight w:val="0"/>
      <w:marTop w:val="0"/>
      <w:marBottom w:val="0"/>
      <w:divBdr>
        <w:top w:val="none" w:sz="0" w:space="0" w:color="auto"/>
        <w:left w:val="none" w:sz="0" w:space="0" w:color="auto"/>
        <w:bottom w:val="none" w:sz="0" w:space="0" w:color="auto"/>
        <w:right w:val="none" w:sz="0" w:space="0" w:color="auto"/>
      </w:divBdr>
    </w:div>
    <w:div w:id="630937892">
      <w:marLeft w:val="0"/>
      <w:marRight w:val="0"/>
      <w:marTop w:val="0"/>
      <w:marBottom w:val="0"/>
      <w:divBdr>
        <w:top w:val="none" w:sz="0" w:space="0" w:color="auto"/>
        <w:left w:val="none" w:sz="0" w:space="0" w:color="auto"/>
        <w:bottom w:val="none" w:sz="0" w:space="0" w:color="auto"/>
        <w:right w:val="none" w:sz="0" w:space="0" w:color="auto"/>
      </w:divBdr>
    </w:div>
    <w:div w:id="630937893">
      <w:marLeft w:val="0"/>
      <w:marRight w:val="0"/>
      <w:marTop w:val="0"/>
      <w:marBottom w:val="0"/>
      <w:divBdr>
        <w:top w:val="none" w:sz="0" w:space="0" w:color="auto"/>
        <w:left w:val="none" w:sz="0" w:space="0" w:color="auto"/>
        <w:bottom w:val="none" w:sz="0" w:space="0" w:color="auto"/>
        <w:right w:val="none" w:sz="0" w:space="0" w:color="auto"/>
      </w:divBdr>
    </w:div>
    <w:div w:id="630937894">
      <w:marLeft w:val="0"/>
      <w:marRight w:val="0"/>
      <w:marTop w:val="0"/>
      <w:marBottom w:val="0"/>
      <w:divBdr>
        <w:top w:val="none" w:sz="0" w:space="0" w:color="auto"/>
        <w:left w:val="none" w:sz="0" w:space="0" w:color="auto"/>
        <w:bottom w:val="none" w:sz="0" w:space="0" w:color="auto"/>
        <w:right w:val="none" w:sz="0" w:space="0" w:color="auto"/>
      </w:divBdr>
    </w:div>
    <w:div w:id="630937895">
      <w:marLeft w:val="0"/>
      <w:marRight w:val="0"/>
      <w:marTop w:val="0"/>
      <w:marBottom w:val="0"/>
      <w:divBdr>
        <w:top w:val="none" w:sz="0" w:space="0" w:color="auto"/>
        <w:left w:val="none" w:sz="0" w:space="0" w:color="auto"/>
        <w:bottom w:val="none" w:sz="0" w:space="0" w:color="auto"/>
        <w:right w:val="none" w:sz="0" w:space="0" w:color="auto"/>
      </w:divBdr>
    </w:div>
    <w:div w:id="630937896">
      <w:marLeft w:val="0"/>
      <w:marRight w:val="0"/>
      <w:marTop w:val="0"/>
      <w:marBottom w:val="0"/>
      <w:divBdr>
        <w:top w:val="none" w:sz="0" w:space="0" w:color="auto"/>
        <w:left w:val="none" w:sz="0" w:space="0" w:color="auto"/>
        <w:bottom w:val="none" w:sz="0" w:space="0" w:color="auto"/>
        <w:right w:val="none" w:sz="0" w:space="0" w:color="auto"/>
      </w:divBdr>
    </w:div>
    <w:div w:id="630937897">
      <w:marLeft w:val="0"/>
      <w:marRight w:val="0"/>
      <w:marTop w:val="0"/>
      <w:marBottom w:val="0"/>
      <w:divBdr>
        <w:top w:val="none" w:sz="0" w:space="0" w:color="auto"/>
        <w:left w:val="none" w:sz="0" w:space="0" w:color="auto"/>
        <w:bottom w:val="none" w:sz="0" w:space="0" w:color="auto"/>
        <w:right w:val="none" w:sz="0" w:space="0" w:color="auto"/>
      </w:divBdr>
    </w:div>
    <w:div w:id="630937898">
      <w:marLeft w:val="0"/>
      <w:marRight w:val="0"/>
      <w:marTop w:val="0"/>
      <w:marBottom w:val="0"/>
      <w:divBdr>
        <w:top w:val="none" w:sz="0" w:space="0" w:color="auto"/>
        <w:left w:val="none" w:sz="0" w:space="0" w:color="auto"/>
        <w:bottom w:val="none" w:sz="0" w:space="0" w:color="auto"/>
        <w:right w:val="none" w:sz="0" w:space="0" w:color="auto"/>
      </w:divBdr>
    </w:div>
    <w:div w:id="630937899">
      <w:marLeft w:val="0"/>
      <w:marRight w:val="0"/>
      <w:marTop w:val="0"/>
      <w:marBottom w:val="0"/>
      <w:divBdr>
        <w:top w:val="none" w:sz="0" w:space="0" w:color="auto"/>
        <w:left w:val="none" w:sz="0" w:space="0" w:color="auto"/>
        <w:bottom w:val="none" w:sz="0" w:space="0" w:color="auto"/>
        <w:right w:val="none" w:sz="0" w:space="0" w:color="auto"/>
      </w:divBdr>
    </w:div>
    <w:div w:id="630937900">
      <w:marLeft w:val="0"/>
      <w:marRight w:val="0"/>
      <w:marTop w:val="0"/>
      <w:marBottom w:val="0"/>
      <w:divBdr>
        <w:top w:val="none" w:sz="0" w:space="0" w:color="auto"/>
        <w:left w:val="none" w:sz="0" w:space="0" w:color="auto"/>
        <w:bottom w:val="none" w:sz="0" w:space="0" w:color="auto"/>
        <w:right w:val="none" w:sz="0" w:space="0" w:color="auto"/>
      </w:divBdr>
    </w:div>
    <w:div w:id="630937901">
      <w:marLeft w:val="0"/>
      <w:marRight w:val="0"/>
      <w:marTop w:val="0"/>
      <w:marBottom w:val="0"/>
      <w:divBdr>
        <w:top w:val="none" w:sz="0" w:space="0" w:color="auto"/>
        <w:left w:val="none" w:sz="0" w:space="0" w:color="auto"/>
        <w:bottom w:val="none" w:sz="0" w:space="0" w:color="auto"/>
        <w:right w:val="none" w:sz="0" w:space="0" w:color="auto"/>
      </w:divBdr>
    </w:div>
    <w:div w:id="630937902">
      <w:marLeft w:val="0"/>
      <w:marRight w:val="0"/>
      <w:marTop w:val="0"/>
      <w:marBottom w:val="0"/>
      <w:divBdr>
        <w:top w:val="none" w:sz="0" w:space="0" w:color="auto"/>
        <w:left w:val="none" w:sz="0" w:space="0" w:color="auto"/>
        <w:bottom w:val="none" w:sz="0" w:space="0" w:color="auto"/>
        <w:right w:val="none" w:sz="0" w:space="0" w:color="auto"/>
      </w:divBdr>
    </w:div>
    <w:div w:id="630937903">
      <w:marLeft w:val="0"/>
      <w:marRight w:val="0"/>
      <w:marTop w:val="0"/>
      <w:marBottom w:val="0"/>
      <w:divBdr>
        <w:top w:val="none" w:sz="0" w:space="0" w:color="auto"/>
        <w:left w:val="none" w:sz="0" w:space="0" w:color="auto"/>
        <w:bottom w:val="none" w:sz="0" w:space="0" w:color="auto"/>
        <w:right w:val="none" w:sz="0" w:space="0" w:color="auto"/>
      </w:divBdr>
    </w:div>
    <w:div w:id="630937905">
      <w:marLeft w:val="0"/>
      <w:marRight w:val="0"/>
      <w:marTop w:val="0"/>
      <w:marBottom w:val="0"/>
      <w:divBdr>
        <w:top w:val="none" w:sz="0" w:space="0" w:color="auto"/>
        <w:left w:val="none" w:sz="0" w:space="0" w:color="auto"/>
        <w:bottom w:val="none" w:sz="0" w:space="0" w:color="auto"/>
        <w:right w:val="none" w:sz="0" w:space="0" w:color="auto"/>
      </w:divBdr>
    </w:div>
    <w:div w:id="630937907">
      <w:marLeft w:val="0"/>
      <w:marRight w:val="0"/>
      <w:marTop w:val="0"/>
      <w:marBottom w:val="0"/>
      <w:divBdr>
        <w:top w:val="none" w:sz="0" w:space="0" w:color="auto"/>
        <w:left w:val="none" w:sz="0" w:space="0" w:color="auto"/>
        <w:bottom w:val="none" w:sz="0" w:space="0" w:color="auto"/>
        <w:right w:val="none" w:sz="0" w:space="0" w:color="auto"/>
      </w:divBdr>
      <w:divsChild>
        <w:div w:id="630937919">
          <w:marLeft w:val="0"/>
          <w:marRight w:val="0"/>
          <w:marTop w:val="0"/>
          <w:marBottom w:val="0"/>
          <w:divBdr>
            <w:top w:val="none" w:sz="0" w:space="0" w:color="auto"/>
            <w:left w:val="none" w:sz="0" w:space="0" w:color="auto"/>
            <w:bottom w:val="none" w:sz="0" w:space="0" w:color="auto"/>
            <w:right w:val="none" w:sz="0" w:space="0" w:color="auto"/>
          </w:divBdr>
          <w:divsChild>
            <w:div w:id="6309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7908">
      <w:marLeft w:val="0"/>
      <w:marRight w:val="0"/>
      <w:marTop w:val="0"/>
      <w:marBottom w:val="0"/>
      <w:divBdr>
        <w:top w:val="none" w:sz="0" w:space="0" w:color="auto"/>
        <w:left w:val="none" w:sz="0" w:space="0" w:color="auto"/>
        <w:bottom w:val="none" w:sz="0" w:space="0" w:color="auto"/>
        <w:right w:val="none" w:sz="0" w:space="0" w:color="auto"/>
      </w:divBdr>
      <w:divsChild>
        <w:div w:id="630937911">
          <w:marLeft w:val="0"/>
          <w:marRight w:val="0"/>
          <w:marTop w:val="0"/>
          <w:marBottom w:val="0"/>
          <w:divBdr>
            <w:top w:val="none" w:sz="0" w:space="0" w:color="auto"/>
            <w:left w:val="none" w:sz="0" w:space="0" w:color="auto"/>
            <w:bottom w:val="none" w:sz="0" w:space="0" w:color="auto"/>
            <w:right w:val="none" w:sz="0" w:space="0" w:color="auto"/>
          </w:divBdr>
          <w:divsChild>
            <w:div w:id="6309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7909">
      <w:marLeft w:val="0"/>
      <w:marRight w:val="0"/>
      <w:marTop w:val="0"/>
      <w:marBottom w:val="0"/>
      <w:divBdr>
        <w:top w:val="none" w:sz="0" w:space="0" w:color="auto"/>
        <w:left w:val="none" w:sz="0" w:space="0" w:color="auto"/>
        <w:bottom w:val="none" w:sz="0" w:space="0" w:color="auto"/>
        <w:right w:val="none" w:sz="0" w:space="0" w:color="auto"/>
      </w:divBdr>
    </w:div>
    <w:div w:id="630937910">
      <w:marLeft w:val="0"/>
      <w:marRight w:val="0"/>
      <w:marTop w:val="0"/>
      <w:marBottom w:val="0"/>
      <w:divBdr>
        <w:top w:val="none" w:sz="0" w:space="0" w:color="auto"/>
        <w:left w:val="none" w:sz="0" w:space="0" w:color="auto"/>
        <w:bottom w:val="none" w:sz="0" w:space="0" w:color="auto"/>
        <w:right w:val="none" w:sz="0" w:space="0" w:color="auto"/>
      </w:divBdr>
    </w:div>
    <w:div w:id="630937914">
      <w:marLeft w:val="0"/>
      <w:marRight w:val="0"/>
      <w:marTop w:val="0"/>
      <w:marBottom w:val="0"/>
      <w:divBdr>
        <w:top w:val="none" w:sz="0" w:space="0" w:color="auto"/>
        <w:left w:val="none" w:sz="0" w:space="0" w:color="auto"/>
        <w:bottom w:val="none" w:sz="0" w:space="0" w:color="auto"/>
        <w:right w:val="none" w:sz="0" w:space="0" w:color="auto"/>
      </w:divBdr>
      <w:divsChild>
        <w:div w:id="630937917">
          <w:marLeft w:val="0"/>
          <w:marRight w:val="0"/>
          <w:marTop w:val="0"/>
          <w:marBottom w:val="0"/>
          <w:divBdr>
            <w:top w:val="none" w:sz="0" w:space="0" w:color="auto"/>
            <w:left w:val="none" w:sz="0" w:space="0" w:color="auto"/>
            <w:bottom w:val="none" w:sz="0" w:space="0" w:color="auto"/>
            <w:right w:val="none" w:sz="0" w:space="0" w:color="auto"/>
          </w:divBdr>
          <w:divsChild>
            <w:div w:id="63093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7915">
      <w:marLeft w:val="0"/>
      <w:marRight w:val="0"/>
      <w:marTop w:val="0"/>
      <w:marBottom w:val="0"/>
      <w:divBdr>
        <w:top w:val="none" w:sz="0" w:space="0" w:color="auto"/>
        <w:left w:val="none" w:sz="0" w:space="0" w:color="auto"/>
        <w:bottom w:val="none" w:sz="0" w:space="0" w:color="auto"/>
        <w:right w:val="none" w:sz="0" w:space="0" w:color="auto"/>
      </w:divBdr>
    </w:div>
    <w:div w:id="630937916">
      <w:marLeft w:val="0"/>
      <w:marRight w:val="0"/>
      <w:marTop w:val="0"/>
      <w:marBottom w:val="0"/>
      <w:divBdr>
        <w:top w:val="none" w:sz="0" w:space="0" w:color="auto"/>
        <w:left w:val="none" w:sz="0" w:space="0" w:color="auto"/>
        <w:bottom w:val="none" w:sz="0" w:space="0" w:color="auto"/>
        <w:right w:val="none" w:sz="0" w:space="0" w:color="auto"/>
      </w:divBdr>
    </w:div>
    <w:div w:id="630937918">
      <w:marLeft w:val="0"/>
      <w:marRight w:val="0"/>
      <w:marTop w:val="0"/>
      <w:marBottom w:val="0"/>
      <w:divBdr>
        <w:top w:val="none" w:sz="0" w:space="0" w:color="auto"/>
        <w:left w:val="none" w:sz="0" w:space="0" w:color="auto"/>
        <w:bottom w:val="none" w:sz="0" w:space="0" w:color="auto"/>
        <w:right w:val="none" w:sz="0" w:space="0" w:color="auto"/>
      </w:divBdr>
    </w:div>
    <w:div w:id="630937920">
      <w:marLeft w:val="0"/>
      <w:marRight w:val="0"/>
      <w:marTop w:val="0"/>
      <w:marBottom w:val="0"/>
      <w:divBdr>
        <w:top w:val="none" w:sz="0" w:space="0" w:color="auto"/>
        <w:left w:val="none" w:sz="0" w:space="0" w:color="auto"/>
        <w:bottom w:val="none" w:sz="0" w:space="0" w:color="auto"/>
        <w:right w:val="none" w:sz="0" w:space="0" w:color="auto"/>
      </w:divBdr>
      <w:divsChild>
        <w:div w:id="630937925">
          <w:marLeft w:val="0"/>
          <w:marRight w:val="0"/>
          <w:marTop w:val="0"/>
          <w:marBottom w:val="0"/>
          <w:divBdr>
            <w:top w:val="none" w:sz="0" w:space="0" w:color="auto"/>
            <w:left w:val="none" w:sz="0" w:space="0" w:color="auto"/>
            <w:bottom w:val="none" w:sz="0" w:space="0" w:color="auto"/>
            <w:right w:val="none" w:sz="0" w:space="0" w:color="auto"/>
          </w:divBdr>
          <w:divsChild>
            <w:div w:id="63093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7921">
      <w:marLeft w:val="0"/>
      <w:marRight w:val="0"/>
      <w:marTop w:val="0"/>
      <w:marBottom w:val="0"/>
      <w:divBdr>
        <w:top w:val="none" w:sz="0" w:space="0" w:color="auto"/>
        <w:left w:val="none" w:sz="0" w:space="0" w:color="auto"/>
        <w:bottom w:val="none" w:sz="0" w:space="0" w:color="auto"/>
        <w:right w:val="none" w:sz="0" w:space="0" w:color="auto"/>
      </w:divBdr>
      <w:divsChild>
        <w:div w:id="630937904">
          <w:marLeft w:val="0"/>
          <w:marRight w:val="0"/>
          <w:marTop w:val="0"/>
          <w:marBottom w:val="0"/>
          <w:divBdr>
            <w:top w:val="none" w:sz="0" w:space="0" w:color="auto"/>
            <w:left w:val="none" w:sz="0" w:space="0" w:color="auto"/>
            <w:bottom w:val="none" w:sz="0" w:space="0" w:color="auto"/>
            <w:right w:val="none" w:sz="0" w:space="0" w:color="auto"/>
          </w:divBdr>
          <w:divsChild>
            <w:div w:id="63093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7924">
      <w:marLeft w:val="0"/>
      <w:marRight w:val="0"/>
      <w:marTop w:val="0"/>
      <w:marBottom w:val="0"/>
      <w:divBdr>
        <w:top w:val="none" w:sz="0" w:space="0" w:color="auto"/>
        <w:left w:val="none" w:sz="0" w:space="0" w:color="auto"/>
        <w:bottom w:val="none" w:sz="0" w:space="0" w:color="auto"/>
        <w:right w:val="none" w:sz="0" w:space="0" w:color="auto"/>
      </w:divBdr>
    </w:div>
    <w:div w:id="630937926">
      <w:marLeft w:val="0"/>
      <w:marRight w:val="0"/>
      <w:marTop w:val="0"/>
      <w:marBottom w:val="0"/>
      <w:divBdr>
        <w:top w:val="none" w:sz="0" w:space="0" w:color="auto"/>
        <w:left w:val="none" w:sz="0" w:space="0" w:color="auto"/>
        <w:bottom w:val="none" w:sz="0" w:space="0" w:color="auto"/>
        <w:right w:val="none" w:sz="0" w:space="0" w:color="auto"/>
      </w:divBdr>
    </w:div>
    <w:div w:id="630937927">
      <w:marLeft w:val="0"/>
      <w:marRight w:val="0"/>
      <w:marTop w:val="0"/>
      <w:marBottom w:val="0"/>
      <w:divBdr>
        <w:top w:val="none" w:sz="0" w:space="0" w:color="auto"/>
        <w:left w:val="none" w:sz="0" w:space="0" w:color="auto"/>
        <w:bottom w:val="none" w:sz="0" w:space="0" w:color="auto"/>
        <w:right w:val="none" w:sz="0" w:space="0" w:color="auto"/>
      </w:divBdr>
    </w:div>
    <w:div w:id="630937928">
      <w:marLeft w:val="0"/>
      <w:marRight w:val="0"/>
      <w:marTop w:val="0"/>
      <w:marBottom w:val="0"/>
      <w:divBdr>
        <w:top w:val="none" w:sz="0" w:space="0" w:color="auto"/>
        <w:left w:val="none" w:sz="0" w:space="0" w:color="auto"/>
        <w:bottom w:val="none" w:sz="0" w:space="0" w:color="auto"/>
        <w:right w:val="none" w:sz="0" w:space="0" w:color="auto"/>
      </w:divBdr>
    </w:div>
    <w:div w:id="630937929">
      <w:marLeft w:val="0"/>
      <w:marRight w:val="0"/>
      <w:marTop w:val="0"/>
      <w:marBottom w:val="0"/>
      <w:divBdr>
        <w:top w:val="none" w:sz="0" w:space="0" w:color="auto"/>
        <w:left w:val="none" w:sz="0" w:space="0" w:color="auto"/>
        <w:bottom w:val="none" w:sz="0" w:space="0" w:color="auto"/>
        <w:right w:val="none" w:sz="0" w:space="0" w:color="auto"/>
      </w:divBdr>
    </w:div>
    <w:div w:id="630937930">
      <w:marLeft w:val="0"/>
      <w:marRight w:val="0"/>
      <w:marTop w:val="0"/>
      <w:marBottom w:val="0"/>
      <w:divBdr>
        <w:top w:val="none" w:sz="0" w:space="0" w:color="auto"/>
        <w:left w:val="none" w:sz="0" w:space="0" w:color="auto"/>
        <w:bottom w:val="none" w:sz="0" w:space="0" w:color="auto"/>
        <w:right w:val="none" w:sz="0" w:space="0" w:color="auto"/>
      </w:divBdr>
    </w:div>
    <w:div w:id="630937936">
      <w:marLeft w:val="0"/>
      <w:marRight w:val="0"/>
      <w:marTop w:val="0"/>
      <w:marBottom w:val="0"/>
      <w:divBdr>
        <w:top w:val="none" w:sz="0" w:space="0" w:color="auto"/>
        <w:left w:val="none" w:sz="0" w:space="0" w:color="auto"/>
        <w:bottom w:val="none" w:sz="0" w:space="0" w:color="auto"/>
        <w:right w:val="none" w:sz="0" w:space="0" w:color="auto"/>
      </w:divBdr>
      <w:divsChild>
        <w:div w:id="630937933">
          <w:marLeft w:val="0"/>
          <w:marRight w:val="0"/>
          <w:marTop w:val="0"/>
          <w:marBottom w:val="0"/>
          <w:divBdr>
            <w:top w:val="none" w:sz="0" w:space="0" w:color="auto"/>
            <w:left w:val="none" w:sz="0" w:space="0" w:color="auto"/>
            <w:bottom w:val="none" w:sz="0" w:space="0" w:color="auto"/>
            <w:right w:val="none" w:sz="0" w:space="0" w:color="auto"/>
          </w:divBdr>
        </w:div>
        <w:div w:id="630937947">
          <w:marLeft w:val="0"/>
          <w:marRight w:val="0"/>
          <w:marTop w:val="0"/>
          <w:marBottom w:val="0"/>
          <w:divBdr>
            <w:top w:val="none" w:sz="0" w:space="0" w:color="auto"/>
            <w:left w:val="none" w:sz="0" w:space="0" w:color="auto"/>
            <w:bottom w:val="none" w:sz="0" w:space="0" w:color="auto"/>
            <w:right w:val="none" w:sz="0" w:space="0" w:color="auto"/>
          </w:divBdr>
        </w:div>
        <w:div w:id="630937948">
          <w:marLeft w:val="0"/>
          <w:marRight w:val="0"/>
          <w:marTop w:val="0"/>
          <w:marBottom w:val="0"/>
          <w:divBdr>
            <w:top w:val="none" w:sz="0" w:space="0" w:color="auto"/>
            <w:left w:val="none" w:sz="0" w:space="0" w:color="auto"/>
            <w:bottom w:val="none" w:sz="0" w:space="0" w:color="auto"/>
            <w:right w:val="none" w:sz="0" w:space="0" w:color="auto"/>
          </w:divBdr>
        </w:div>
      </w:divsChild>
    </w:div>
    <w:div w:id="630937940">
      <w:marLeft w:val="0"/>
      <w:marRight w:val="0"/>
      <w:marTop w:val="0"/>
      <w:marBottom w:val="0"/>
      <w:divBdr>
        <w:top w:val="none" w:sz="0" w:space="0" w:color="auto"/>
        <w:left w:val="none" w:sz="0" w:space="0" w:color="auto"/>
        <w:bottom w:val="none" w:sz="0" w:space="0" w:color="auto"/>
        <w:right w:val="none" w:sz="0" w:space="0" w:color="auto"/>
      </w:divBdr>
      <w:divsChild>
        <w:div w:id="630937939">
          <w:marLeft w:val="0"/>
          <w:marRight w:val="0"/>
          <w:marTop w:val="0"/>
          <w:marBottom w:val="0"/>
          <w:divBdr>
            <w:top w:val="none" w:sz="0" w:space="0" w:color="auto"/>
            <w:left w:val="none" w:sz="0" w:space="0" w:color="auto"/>
            <w:bottom w:val="none" w:sz="0" w:space="0" w:color="auto"/>
            <w:right w:val="none" w:sz="0" w:space="0" w:color="auto"/>
          </w:divBdr>
        </w:div>
        <w:div w:id="630937942">
          <w:marLeft w:val="0"/>
          <w:marRight w:val="0"/>
          <w:marTop w:val="0"/>
          <w:marBottom w:val="0"/>
          <w:divBdr>
            <w:top w:val="none" w:sz="0" w:space="0" w:color="auto"/>
            <w:left w:val="none" w:sz="0" w:space="0" w:color="auto"/>
            <w:bottom w:val="none" w:sz="0" w:space="0" w:color="auto"/>
            <w:right w:val="none" w:sz="0" w:space="0" w:color="auto"/>
          </w:divBdr>
        </w:div>
        <w:div w:id="630937951">
          <w:marLeft w:val="0"/>
          <w:marRight w:val="0"/>
          <w:marTop w:val="0"/>
          <w:marBottom w:val="0"/>
          <w:divBdr>
            <w:top w:val="none" w:sz="0" w:space="0" w:color="auto"/>
            <w:left w:val="none" w:sz="0" w:space="0" w:color="auto"/>
            <w:bottom w:val="none" w:sz="0" w:space="0" w:color="auto"/>
            <w:right w:val="none" w:sz="0" w:space="0" w:color="auto"/>
          </w:divBdr>
        </w:div>
        <w:div w:id="630937952">
          <w:marLeft w:val="0"/>
          <w:marRight w:val="0"/>
          <w:marTop w:val="0"/>
          <w:marBottom w:val="0"/>
          <w:divBdr>
            <w:top w:val="none" w:sz="0" w:space="0" w:color="auto"/>
            <w:left w:val="none" w:sz="0" w:space="0" w:color="auto"/>
            <w:bottom w:val="none" w:sz="0" w:space="0" w:color="auto"/>
            <w:right w:val="none" w:sz="0" w:space="0" w:color="auto"/>
          </w:divBdr>
        </w:div>
        <w:div w:id="630937955">
          <w:marLeft w:val="0"/>
          <w:marRight w:val="0"/>
          <w:marTop w:val="0"/>
          <w:marBottom w:val="0"/>
          <w:divBdr>
            <w:top w:val="none" w:sz="0" w:space="0" w:color="auto"/>
            <w:left w:val="none" w:sz="0" w:space="0" w:color="auto"/>
            <w:bottom w:val="none" w:sz="0" w:space="0" w:color="auto"/>
            <w:right w:val="none" w:sz="0" w:space="0" w:color="auto"/>
          </w:divBdr>
        </w:div>
      </w:divsChild>
    </w:div>
    <w:div w:id="630937941">
      <w:marLeft w:val="0"/>
      <w:marRight w:val="0"/>
      <w:marTop w:val="0"/>
      <w:marBottom w:val="0"/>
      <w:divBdr>
        <w:top w:val="none" w:sz="0" w:space="0" w:color="auto"/>
        <w:left w:val="none" w:sz="0" w:space="0" w:color="auto"/>
        <w:bottom w:val="none" w:sz="0" w:space="0" w:color="auto"/>
        <w:right w:val="none" w:sz="0" w:space="0" w:color="auto"/>
      </w:divBdr>
      <w:divsChild>
        <w:div w:id="630937944">
          <w:marLeft w:val="0"/>
          <w:marRight w:val="0"/>
          <w:marTop w:val="0"/>
          <w:marBottom w:val="0"/>
          <w:divBdr>
            <w:top w:val="none" w:sz="0" w:space="0" w:color="auto"/>
            <w:left w:val="none" w:sz="0" w:space="0" w:color="auto"/>
            <w:bottom w:val="none" w:sz="0" w:space="0" w:color="auto"/>
            <w:right w:val="none" w:sz="0" w:space="0" w:color="auto"/>
          </w:divBdr>
          <w:divsChild>
            <w:div w:id="630937931">
              <w:marLeft w:val="0"/>
              <w:marRight w:val="0"/>
              <w:marTop w:val="0"/>
              <w:marBottom w:val="0"/>
              <w:divBdr>
                <w:top w:val="none" w:sz="0" w:space="0" w:color="auto"/>
                <w:left w:val="none" w:sz="0" w:space="0" w:color="auto"/>
                <w:bottom w:val="none" w:sz="0" w:space="0" w:color="auto"/>
                <w:right w:val="none" w:sz="0" w:space="0" w:color="auto"/>
              </w:divBdr>
              <w:divsChild>
                <w:div w:id="63093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37957">
          <w:marLeft w:val="0"/>
          <w:marRight w:val="0"/>
          <w:marTop w:val="0"/>
          <w:marBottom w:val="0"/>
          <w:divBdr>
            <w:top w:val="none" w:sz="0" w:space="0" w:color="auto"/>
            <w:left w:val="none" w:sz="0" w:space="0" w:color="auto"/>
            <w:bottom w:val="none" w:sz="0" w:space="0" w:color="auto"/>
            <w:right w:val="none" w:sz="0" w:space="0" w:color="auto"/>
          </w:divBdr>
          <w:divsChild>
            <w:div w:id="630937960">
              <w:marLeft w:val="0"/>
              <w:marRight w:val="0"/>
              <w:marTop w:val="0"/>
              <w:marBottom w:val="0"/>
              <w:divBdr>
                <w:top w:val="none" w:sz="0" w:space="0" w:color="auto"/>
                <w:left w:val="none" w:sz="0" w:space="0" w:color="auto"/>
                <w:bottom w:val="none" w:sz="0" w:space="0" w:color="auto"/>
                <w:right w:val="none" w:sz="0" w:space="0" w:color="auto"/>
              </w:divBdr>
              <w:divsChild>
                <w:div w:id="630937956">
                  <w:marLeft w:val="0"/>
                  <w:marRight w:val="0"/>
                  <w:marTop w:val="0"/>
                  <w:marBottom w:val="0"/>
                  <w:divBdr>
                    <w:top w:val="none" w:sz="0" w:space="0" w:color="auto"/>
                    <w:left w:val="none" w:sz="0" w:space="0" w:color="auto"/>
                    <w:bottom w:val="none" w:sz="0" w:space="0" w:color="auto"/>
                    <w:right w:val="none" w:sz="0" w:space="0" w:color="auto"/>
                  </w:divBdr>
                  <w:divsChild>
                    <w:div w:id="630937946">
                      <w:marLeft w:val="0"/>
                      <w:marRight w:val="0"/>
                      <w:marTop w:val="0"/>
                      <w:marBottom w:val="0"/>
                      <w:divBdr>
                        <w:top w:val="none" w:sz="0" w:space="0" w:color="auto"/>
                        <w:left w:val="none" w:sz="0" w:space="0" w:color="auto"/>
                        <w:bottom w:val="none" w:sz="0" w:space="0" w:color="auto"/>
                        <w:right w:val="none" w:sz="0" w:space="0" w:color="auto"/>
                      </w:divBdr>
                      <w:divsChild>
                        <w:div w:id="630937959">
                          <w:marLeft w:val="0"/>
                          <w:marRight w:val="0"/>
                          <w:marTop w:val="0"/>
                          <w:marBottom w:val="0"/>
                          <w:divBdr>
                            <w:top w:val="none" w:sz="0" w:space="0" w:color="auto"/>
                            <w:left w:val="none" w:sz="0" w:space="0" w:color="auto"/>
                            <w:bottom w:val="none" w:sz="0" w:space="0" w:color="auto"/>
                            <w:right w:val="none" w:sz="0" w:space="0" w:color="auto"/>
                          </w:divBdr>
                          <w:divsChild>
                            <w:div w:id="63093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0937945">
      <w:marLeft w:val="0"/>
      <w:marRight w:val="0"/>
      <w:marTop w:val="0"/>
      <w:marBottom w:val="0"/>
      <w:divBdr>
        <w:top w:val="none" w:sz="0" w:space="0" w:color="auto"/>
        <w:left w:val="none" w:sz="0" w:space="0" w:color="auto"/>
        <w:bottom w:val="none" w:sz="0" w:space="0" w:color="auto"/>
        <w:right w:val="none" w:sz="0" w:space="0" w:color="auto"/>
      </w:divBdr>
      <w:divsChild>
        <w:div w:id="630937934">
          <w:marLeft w:val="0"/>
          <w:marRight w:val="0"/>
          <w:marTop w:val="0"/>
          <w:marBottom w:val="0"/>
          <w:divBdr>
            <w:top w:val="none" w:sz="0" w:space="0" w:color="auto"/>
            <w:left w:val="none" w:sz="0" w:space="0" w:color="auto"/>
            <w:bottom w:val="none" w:sz="0" w:space="0" w:color="auto"/>
            <w:right w:val="none" w:sz="0" w:space="0" w:color="auto"/>
          </w:divBdr>
        </w:div>
        <w:div w:id="630937949">
          <w:marLeft w:val="0"/>
          <w:marRight w:val="0"/>
          <w:marTop w:val="0"/>
          <w:marBottom w:val="0"/>
          <w:divBdr>
            <w:top w:val="none" w:sz="0" w:space="0" w:color="auto"/>
            <w:left w:val="none" w:sz="0" w:space="0" w:color="auto"/>
            <w:bottom w:val="none" w:sz="0" w:space="0" w:color="auto"/>
            <w:right w:val="none" w:sz="0" w:space="0" w:color="auto"/>
          </w:divBdr>
        </w:div>
      </w:divsChild>
    </w:div>
    <w:div w:id="630937950">
      <w:marLeft w:val="0"/>
      <w:marRight w:val="0"/>
      <w:marTop w:val="0"/>
      <w:marBottom w:val="0"/>
      <w:divBdr>
        <w:top w:val="none" w:sz="0" w:space="0" w:color="auto"/>
        <w:left w:val="none" w:sz="0" w:space="0" w:color="auto"/>
        <w:bottom w:val="none" w:sz="0" w:space="0" w:color="auto"/>
        <w:right w:val="none" w:sz="0" w:space="0" w:color="auto"/>
      </w:divBdr>
      <w:divsChild>
        <w:div w:id="630937932">
          <w:marLeft w:val="0"/>
          <w:marRight w:val="0"/>
          <w:marTop w:val="0"/>
          <w:marBottom w:val="0"/>
          <w:divBdr>
            <w:top w:val="none" w:sz="0" w:space="0" w:color="auto"/>
            <w:left w:val="none" w:sz="0" w:space="0" w:color="auto"/>
            <w:bottom w:val="none" w:sz="0" w:space="0" w:color="auto"/>
            <w:right w:val="none" w:sz="0" w:space="0" w:color="auto"/>
          </w:divBdr>
        </w:div>
        <w:div w:id="630937938">
          <w:marLeft w:val="0"/>
          <w:marRight w:val="0"/>
          <w:marTop w:val="0"/>
          <w:marBottom w:val="0"/>
          <w:divBdr>
            <w:top w:val="none" w:sz="0" w:space="0" w:color="auto"/>
            <w:left w:val="none" w:sz="0" w:space="0" w:color="auto"/>
            <w:bottom w:val="none" w:sz="0" w:space="0" w:color="auto"/>
            <w:right w:val="none" w:sz="0" w:space="0" w:color="auto"/>
          </w:divBdr>
        </w:div>
      </w:divsChild>
    </w:div>
    <w:div w:id="630937954">
      <w:marLeft w:val="0"/>
      <w:marRight w:val="0"/>
      <w:marTop w:val="0"/>
      <w:marBottom w:val="0"/>
      <w:divBdr>
        <w:top w:val="none" w:sz="0" w:space="0" w:color="auto"/>
        <w:left w:val="none" w:sz="0" w:space="0" w:color="auto"/>
        <w:bottom w:val="none" w:sz="0" w:space="0" w:color="auto"/>
        <w:right w:val="none" w:sz="0" w:space="0" w:color="auto"/>
      </w:divBdr>
      <w:divsChild>
        <w:div w:id="630937937">
          <w:marLeft w:val="0"/>
          <w:marRight w:val="0"/>
          <w:marTop w:val="0"/>
          <w:marBottom w:val="0"/>
          <w:divBdr>
            <w:top w:val="none" w:sz="0" w:space="0" w:color="auto"/>
            <w:left w:val="none" w:sz="0" w:space="0" w:color="auto"/>
            <w:bottom w:val="none" w:sz="0" w:space="0" w:color="auto"/>
            <w:right w:val="none" w:sz="0" w:space="0" w:color="auto"/>
          </w:divBdr>
        </w:div>
        <w:div w:id="630937953">
          <w:marLeft w:val="0"/>
          <w:marRight w:val="0"/>
          <w:marTop w:val="0"/>
          <w:marBottom w:val="0"/>
          <w:divBdr>
            <w:top w:val="none" w:sz="0" w:space="0" w:color="auto"/>
            <w:left w:val="none" w:sz="0" w:space="0" w:color="auto"/>
            <w:bottom w:val="none" w:sz="0" w:space="0" w:color="auto"/>
            <w:right w:val="none" w:sz="0" w:space="0" w:color="auto"/>
          </w:divBdr>
        </w:div>
      </w:divsChild>
    </w:div>
    <w:div w:id="630937962">
      <w:marLeft w:val="0"/>
      <w:marRight w:val="0"/>
      <w:marTop w:val="0"/>
      <w:marBottom w:val="0"/>
      <w:divBdr>
        <w:top w:val="none" w:sz="0" w:space="0" w:color="auto"/>
        <w:left w:val="none" w:sz="0" w:space="0" w:color="auto"/>
        <w:bottom w:val="none" w:sz="0" w:space="0" w:color="auto"/>
        <w:right w:val="none" w:sz="0" w:space="0" w:color="auto"/>
      </w:divBdr>
      <w:divsChild>
        <w:div w:id="630937935">
          <w:marLeft w:val="0"/>
          <w:marRight w:val="0"/>
          <w:marTop w:val="0"/>
          <w:marBottom w:val="0"/>
          <w:divBdr>
            <w:top w:val="none" w:sz="0" w:space="0" w:color="auto"/>
            <w:left w:val="none" w:sz="0" w:space="0" w:color="auto"/>
            <w:bottom w:val="none" w:sz="0" w:space="0" w:color="auto"/>
            <w:right w:val="none" w:sz="0" w:space="0" w:color="auto"/>
          </w:divBdr>
        </w:div>
        <w:div w:id="630937943">
          <w:marLeft w:val="0"/>
          <w:marRight w:val="0"/>
          <w:marTop w:val="0"/>
          <w:marBottom w:val="0"/>
          <w:divBdr>
            <w:top w:val="none" w:sz="0" w:space="0" w:color="auto"/>
            <w:left w:val="none" w:sz="0" w:space="0" w:color="auto"/>
            <w:bottom w:val="none" w:sz="0" w:space="0" w:color="auto"/>
            <w:right w:val="none" w:sz="0" w:space="0" w:color="auto"/>
          </w:divBdr>
        </w:div>
      </w:divsChild>
    </w:div>
    <w:div w:id="630937963">
      <w:marLeft w:val="0"/>
      <w:marRight w:val="0"/>
      <w:marTop w:val="0"/>
      <w:marBottom w:val="0"/>
      <w:divBdr>
        <w:top w:val="none" w:sz="0" w:space="0" w:color="auto"/>
        <w:left w:val="none" w:sz="0" w:space="0" w:color="auto"/>
        <w:bottom w:val="none" w:sz="0" w:space="0" w:color="auto"/>
        <w:right w:val="none" w:sz="0" w:space="0" w:color="auto"/>
      </w:divBdr>
    </w:div>
    <w:div w:id="630937964">
      <w:marLeft w:val="0"/>
      <w:marRight w:val="0"/>
      <w:marTop w:val="0"/>
      <w:marBottom w:val="0"/>
      <w:divBdr>
        <w:top w:val="none" w:sz="0" w:space="0" w:color="auto"/>
        <w:left w:val="none" w:sz="0" w:space="0" w:color="auto"/>
        <w:bottom w:val="none" w:sz="0" w:space="0" w:color="auto"/>
        <w:right w:val="none" w:sz="0" w:space="0" w:color="auto"/>
      </w:divBdr>
    </w:div>
    <w:div w:id="630937965">
      <w:marLeft w:val="0"/>
      <w:marRight w:val="0"/>
      <w:marTop w:val="0"/>
      <w:marBottom w:val="0"/>
      <w:divBdr>
        <w:top w:val="none" w:sz="0" w:space="0" w:color="auto"/>
        <w:left w:val="none" w:sz="0" w:space="0" w:color="auto"/>
        <w:bottom w:val="none" w:sz="0" w:space="0" w:color="auto"/>
        <w:right w:val="none" w:sz="0" w:space="0" w:color="auto"/>
      </w:divBdr>
    </w:div>
    <w:div w:id="630937966">
      <w:marLeft w:val="0"/>
      <w:marRight w:val="0"/>
      <w:marTop w:val="0"/>
      <w:marBottom w:val="0"/>
      <w:divBdr>
        <w:top w:val="none" w:sz="0" w:space="0" w:color="auto"/>
        <w:left w:val="none" w:sz="0" w:space="0" w:color="auto"/>
        <w:bottom w:val="none" w:sz="0" w:space="0" w:color="auto"/>
        <w:right w:val="none" w:sz="0" w:space="0" w:color="auto"/>
      </w:divBdr>
    </w:div>
    <w:div w:id="630937967">
      <w:marLeft w:val="0"/>
      <w:marRight w:val="0"/>
      <w:marTop w:val="0"/>
      <w:marBottom w:val="0"/>
      <w:divBdr>
        <w:top w:val="none" w:sz="0" w:space="0" w:color="auto"/>
        <w:left w:val="none" w:sz="0" w:space="0" w:color="auto"/>
        <w:bottom w:val="none" w:sz="0" w:space="0" w:color="auto"/>
        <w:right w:val="none" w:sz="0" w:space="0" w:color="auto"/>
      </w:divBdr>
    </w:div>
    <w:div w:id="630937968">
      <w:marLeft w:val="0"/>
      <w:marRight w:val="0"/>
      <w:marTop w:val="0"/>
      <w:marBottom w:val="0"/>
      <w:divBdr>
        <w:top w:val="none" w:sz="0" w:space="0" w:color="auto"/>
        <w:left w:val="none" w:sz="0" w:space="0" w:color="auto"/>
        <w:bottom w:val="none" w:sz="0" w:space="0" w:color="auto"/>
        <w:right w:val="none" w:sz="0" w:space="0" w:color="auto"/>
      </w:divBdr>
    </w:div>
    <w:div w:id="630937969">
      <w:marLeft w:val="0"/>
      <w:marRight w:val="0"/>
      <w:marTop w:val="0"/>
      <w:marBottom w:val="0"/>
      <w:divBdr>
        <w:top w:val="none" w:sz="0" w:space="0" w:color="auto"/>
        <w:left w:val="none" w:sz="0" w:space="0" w:color="auto"/>
        <w:bottom w:val="none" w:sz="0" w:space="0" w:color="auto"/>
        <w:right w:val="none" w:sz="0" w:space="0" w:color="auto"/>
      </w:divBdr>
    </w:div>
    <w:div w:id="630937970">
      <w:marLeft w:val="0"/>
      <w:marRight w:val="0"/>
      <w:marTop w:val="0"/>
      <w:marBottom w:val="0"/>
      <w:divBdr>
        <w:top w:val="none" w:sz="0" w:space="0" w:color="auto"/>
        <w:left w:val="none" w:sz="0" w:space="0" w:color="auto"/>
        <w:bottom w:val="none" w:sz="0" w:space="0" w:color="auto"/>
        <w:right w:val="none" w:sz="0" w:space="0" w:color="auto"/>
      </w:divBdr>
    </w:div>
    <w:div w:id="630937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dit-it.ru/terms/accounting/raskhody_na_reklamu.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audit-it.ru/terms/taxation/raskhody_svyazannye_s_proizvodstvom_i_realizatsiey.html" TargetMode="External"/><Relationship Id="rId5" Type="http://schemas.openxmlformats.org/officeDocument/2006/relationships/webSettings" Target="webSettings.xml"/><Relationship Id="rId10" Type="http://schemas.openxmlformats.org/officeDocument/2006/relationships/hyperlink" Target="https://www.audit-it.ru/terms/accounting/raskhody_na_reklamu.html" TargetMode="External"/><Relationship Id="rId4" Type="http://schemas.openxmlformats.org/officeDocument/2006/relationships/settings" Target="settings.xml"/><Relationship Id="rId9" Type="http://schemas.openxmlformats.org/officeDocument/2006/relationships/hyperlink" Target="https://www.audit-it.ru/terms/taxation/raskhody_svyazannye_s_proizvodstvom_i_realizatsiey.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5626</Words>
  <Characters>32072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2024-06-05T08:33:00Z</dcterms:created>
  <dcterms:modified xsi:type="dcterms:W3CDTF">2024-06-05T08:33:00Z</dcterms:modified>
</cp:coreProperties>
</file>